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B42F" w14:textId="77777777" w:rsidR="003B3522" w:rsidRDefault="003B3522" w:rsidP="00793473">
      <w:pPr>
        <w:jc w:val="center"/>
        <w:rPr>
          <w:noProof/>
          <w:sz w:val="56"/>
          <w:szCs w:val="56"/>
        </w:rPr>
      </w:pPr>
    </w:p>
    <w:p w14:paraId="59F43A87" w14:textId="77777777" w:rsidR="009A331A" w:rsidRPr="005B5EE9" w:rsidRDefault="009A331A" w:rsidP="00793473">
      <w:pPr>
        <w:jc w:val="center"/>
        <w:rPr>
          <w:rFonts w:ascii="Arial" w:hAnsi="Arial"/>
          <w:b/>
        </w:rPr>
      </w:pPr>
    </w:p>
    <w:p w14:paraId="09762384" w14:textId="77777777" w:rsidR="000C53F6" w:rsidRPr="005B5EE9" w:rsidRDefault="000C53F6" w:rsidP="00793473">
      <w:pPr>
        <w:jc w:val="center"/>
        <w:rPr>
          <w:rFonts w:ascii="Arial" w:hAnsi="Arial"/>
          <w:b/>
        </w:rPr>
      </w:pPr>
    </w:p>
    <w:p w14:paraId="143D2399" w14:textId="77777777" w:rsidR="00793473" w:rsidRPr="00ED77A1" w:rsidRDefault="00793473" w:rsidP="00793473">
      <w:pPr>
        <w:jc w:val="center"/>
        <w:rPr>
          <w:rFonts w:ascii="Arial" w:hAnsi="Arial" w:cs="Arial"/>
        </w:rPr>
      </w:pPr>
      <w:r w:rsidRPr="00ED77A1">
        <w:rPr>
          <w:rFonts w:ascii="Arial" w:hAnsi="Arial" w:cs="Arial"/>
          <w:b/>
        </w:rPr>
        <w:t>JOB DESCRIPTION</w:t>
      </w:r>
    </w:p>
    <w:p w14:paraId="088B513E" w14:textId="77777777" w:rsidR="00793473" w:rsidRPr="00ED77A1" w:rsidRDefault="00793473" w:rsidP="00793473">
      <w:pPr>
        <w:ind w:left="360"/>
        <w:rPr>
          <w:rFonts w:ascii="Arial" w:hAnsi="Arial" w:cs="Arial"/>
          <w:b/>
          <w:u w:val="single"/>
        </w:rPr>
      </w:pPr>
    </w:p>
    <w:p w14:paraId="63B874E3" w14:textId="77777777" w:rsidR="00793473" w:rsidRPr="00ED77A1" w:rsidRDefault="00793473" w:rsidP="00552438">
      <w:pPr>
        <w:rPr>
          <w:rFonts w:ascii="Arial" w:hAnsi="Arial" w:cs="Arial"/>
        </w:rPr>
      </w:pPr>
      <w:r w:rsidRPr="00CA0984">
        <w:rPr>
          <w:rFonts w:ascii="Arial" w:hAnsi="Arial" w:cs="Arial"/>
          <w:b/>
        </w:rPr>
        <w:t>Job Title:</w:t>
      </w:r>
      <w:r w:rsidRPr="00ED77A1">
        <w:rPr>
          <w:rFonts w:ascii="Arial" w:hAnsi="Arial" w:cs="Arial"/>
        </w:rPr>
        <w:t xml:space="preserve"> </w:t>
      </w:r>
      <w:r w:rsidRPr="00ED77A1">
        <w:rPr>
          <w:rFonts w:ascii="Arial" w:hAnsi="Arial" w:cs="Arial"/>
        </w:rPr>
        <w:tab/>
      </w:r>
      <w:r w:rsidR="00B75DAA">
        <w:rPr>
          <w:rFonts w:ascii="Arial" w:hAnsi="Arial" w:cs="Arial"/>
        </w:rPr>
        <w:tab/>
      </w:r>
      <w:r w:rsidR="007F2A72" w:rsidRPr="008C4C4B">
        <w:rPr>
          <w:rFonts w:ascii="Arial" w:hAnsi="Arial" w:cs="Arial"/>
          <w:b/>
        </w:rPr>
        <w:t>Receptionist</w:t>
      </w:r>
    </w:p>
    <w:p w14:paraId="36691F9A" w14:textId="77777777" w:rsidR="00793473" w:rsidRPr="00ED77A1" w:rsidRDefault="00793473" w:rsidP="00793473">
      <w:pPr>
        <w:rPr>
          <w:rFonts w:ascii="Arial" w:hAnsi="Arial" w:cs="Arial"/>
        </w:rPr>
      </w:pPr>
    </w:p>
    <w:p w14:paraId="79EE2970" w14:textId="77777777" w:rsidR="005C1C88" w:rsidRDefault="00793473" w:rsidP="005C1C88">
      <w:pPr>
        <w:ind w:left="1440" w:hanging="1440"/>
        <w:rPr>
          <w:rFonts w:ascii="Arial" w:hAnsi="Arial" w:cs="Arial"/>
        </w:rPr>
      </w:pPr>
      <w:r w:rsidRPr="00CA0984">
        <w:rPr>
          <w:rFonts w:ascii="Arial" w:hAnsi="Arial" w:cs="Arial"/>
          <w:b/>
        </w:rPr>
        <w:t>Location:</w:t>
      </w:r>
      <w:r w:rsidRPr="00ED77A1">
        <w:rPr>
          <w:rFonts w:ascii="Arial" w:hAnsi="Arial" w:cs="Arial"/>
        </w:rPr>
        <w:t xml:space="preserve"> </w:t>
      </w:r>
      <w:r w:rsidRPr="00ED77A1">
        <w:rPr>
          <w:rFonts w:ascii="Arial" w:hAnsi="Arial" w:cs="Arial"/>
        </w:rPr>
        <w:tab/>
      </w:r>
      <w:r w:rsidR="00915D55">
        <w:rPr>
          <w:rFonts w:ascii="Arial" w:hAnsi="Arial" w:cs="Arial"/>
        </w:rPr>
        <w:tab/>
      </w:r>
      <w:r w:rsidR="00A247BD">
        <w:rPr>
          <w:rFonts w:ascii="Arial" w:hAnsi="Arial" w:cs="Arial"/>
        </w:rPr>
        <w:t xml:space="preserve">Herefordshire </w:t>
      </w:r>
      <w:r w:rsidR="002A46D7">
        <w:rPr>
          <w:rFonts w:ascii="Arial" w:hAnsi="Arial" w:cs="Arial"/>
        </w:rPr>
        <w:t>Enhanced</w:t>
      </w:r>
      <w:r w:rsidR="005C1C88">
        <w:rPr>
          <w:rFonts w:ascii="Arial" w:hAnsi="Arial" w:cs="Arial"/>
        </w:rPr>
        <w:t xml:space="preserve"> Access Hubs </w:t>
      </w:r>
    </w:p>
    <w:p w14:paraId="40B8AD5E" w14:textId="77777777" w:rsidR="005C1C88" w:rsidRPr="00ED77A1" w:rsidRDefault="0041628F" w:rsidP="0041628F">
      <w:pPr>
        <w:ind w:left="2127"/>
        <w:rPr>
          <w:rFonts w:ascii="Arial" w:hAnsi="Arial" w:cs="Arial"/>
        </w:rPr>
      </w:pPr>
      <w:r>
        <w:rPr>
          <w:rFonts w:ascii="Arial" w:hAnsi="Arial" w:cs="Arial"/>
          <w:b/>
        </w:rPr>
        <w:t>Operational Manager</w:t>
      </w:r>
      <w:r w:rsidR="005C1C88">
        <w:rPr>
          <w:rFonts w:ascii="Arial" w:hAnsi="Arial" w:cs="Arial"/>
          <w:b/>
        </w:rPr>
        <w:t xml:space="preserve"> to decide location of each individual hub location to be </w:t>
      </w:r>
      <w:proofErr w:type="gramStart"/>
      <w:r w:rsidR="005C1C88">
        <w:rPr>
          <w:rFonts w:ascii="Arial" w:hAnsi="Arial" w:cs="Arial"/>
          <w:b/>
        </w:rPr>
        <w:t>listed</w:t>
      </w:r>
      <w:proofErr w:type="gramEnd"/>
      <w:r w:rsidR="005C1C88">
        <w:rPr>
          <w:rFonts w:ascii="Arial" w:hAnsi="Arial" w:cs="Arial"/>
          <w:b/>
        </w:rPr>
        <w:t xml:space="preserve"> </w:t>
      </w:r>
      <w:r>
        <w:rPr>
          <w:rFonts w:ascii="Arial" w:hAnsi="Arial" w:cs="Arial"/>
          <w:b/>
        </w:rPr>
        <w:tab/>
      </w:r>
    </w:p>
    <w:p w14:paraId="07DFB669" w14:textId="77777777" w:rsidR="00F45779" w:rsidRPr="00ED77A1" w:rsidRDefault="00F45779" w:rsidP="00793473">
      <w:pPr>
        <w:ind w:left="2160" w:hanging="1440"/>
        <w:rPr>
          <w:rFonts w:ascii="Arial" w:hAnsi="Arial" w:cs="Arial"/>
        </w:rPr>
      </w:pPr>
    </w:p>
    <w:p w14:paraId="2C6583A8" w14:textId="77777777" w:rsidR="00F45779" w:rsidRDefault="00F45779" w:rsidP="00552438">
      <w:pPr>
        <w:rPr>
          <w:rFonts w:ascii="Arial" w:hAnsi="Arial" w:cs="Arial"/>
        </w:rPr>
      </w:pPr>
      <w:r w:rsidRPr="00CA0984">
        <w:rPr>
          <w:rFonts w:ascii="Arial" w:hAnsi="Arial" w:cs="Arial"/>
          <w:b/>
        </w:rPr>
        <w:t>Accountable to</w:t>
      </w:r>
      <w:r w:rsidRPr="00ED77A1">
        <w:rPr>
          <w:rFonts w:ascii="Arial" w:hAnsi="Arial" w:cs="Arial"/>
        </w:rPr>
        <w:t xml:space="preserve">: </w:t>
      </w:r>
      <w:r w:rsidR="000C53F6" w:rsidRPr="00ED77A1">
        <w:rPr>
          <w:rFonts w:ascii="Arial" w:hAnsi="Arial" w:cs="Arial"/>
        </w:rPr>
        <w:t xml:space="preserve"> </w:t>
      </w:r>
      <w:r w:rsidR="00915D55">
        <w:rPr>
          <w:rFonts w:ascii="Arial" w:hAnsi="Arial" w:cs="Arial"/>
        </w:rPr>
        <w:tab/>
      </w:r>
      <w:r w:rsidR="00CA0984" w:rsidRPr="00CA0984">
        <w:rPr>
          <w:rFonts w:ascii="Arial" w:hAnsi="Arial" w:cs="Arial"/>
          <w:b/>
        </w:rPr>
        <w:t>Operational</w:t>
      </w:r>
      <w:r w:rsidR="008C4C4B">
        <w:rPr>
          <w:rFonts w:ascii="Arial" w:hAnsi="Arial" w:cs="Arial"/>
          <w:b/>
        </w:rPr>
        <w:tab/>
      </w:r>
      <w:r w:rsidR="0041628F">
        <w:rPr>
          <w:rFonts w:ascii="Arial" w:hAnsi="Arial" w:cs="Arial"/>
          <w:b/>
        </w:rPr>
        <w:tab/>
      </w:r>
      <w:r w:rsidR="006E3215" w:rsidRPr="00CA0984">
        <w:rPr>
          <w:rFonts w:ascii="Arial" w:hAnsi="Arial" w:cs="Arial"/>
        </w:rPr>
        <w:t>Hub GP</w:t>
      </w:r>
      <w:r w:rsidR="00CA0984" w:rsidRPr="00CA0984">
        <w:rPr>
          <w:rFonts w:ascii="Arial" w:hAnsi="Arial" w:cs="Arial"/>
        </w:rPr>
        <w:t xml:space="preserve"> </w:t>
      </w:r>
      <w:r w:rsidR="007B5928" w:rsidRPr="00CA0984">
        <w:rPr>
          <w:rFonts w:ascii="Arial" w:hAnsi="Arial" w:cs="Arial"/>
        </w:rPr>
        <w:t xml:space="preserve">during hub opening </w:t>
      </w:r>
      <w:proofErr w:type="gramStart"/>
      <w:r w:rsidR="007B5928" w:rsidRPr="00CA0984">
        <w:rPr>
          <w:rFonts w:ascii="Arial" w:hAnsi="Arial" w:cs="Arial"/>
        </w:rPr>
        <w:t>times</w:t>
      </w:r>
      <w:proofErr w:type="gramEnd"/>
    </w:p>
    <w:p w14:paraId="4D788FA2" w14:textId="77777777" w:rsidR="0064379B" w:rsidRDefault="0064379B" w:rsidP="0055243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Operational Manager</w:t>
      </w:r>
    </w:p>
    <w:p w14:paraId="252B1E42" w14:textId="77777777" w:rsidR="00B12EE7" w:rsidRDefault="00B12EE7" w:rsidP="0055243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Senior Receptionist (for advice/support</w:t>
      </w:r>
      <w:r w:rsidR="0064379B">
        <w:rPr>
          <w:rFonts w:ascii="Arial" w:hAnsi="Arial" w:cs="Arial"/>
        </w:rPr>
        <w:t xml:space="preserve"> </w:t>
      </w:r>
      <w:r w:rsidR="0041628F">
        <w:rPr>
          <w:rFonts w:ascii="Arial" w:hAnsi="Arial" w:cs="Arial"/>
        </w:rPr>
        <w:tab/>
      </w:r>
      <w:r w:rsidR="0041628F">
        <w:rPr>
          <w:rFonts w:ascii="Arial" w:hAnsi="Arial" w:cs="Arial"/>
        </w:rPr>
        <w:tab/>
      </w:r>
      <w:r w:rsidR="0041628F">
        <w:rPr>
          <w:rFonts w:ascii="Arial" w:hAnsi="Arial" w:cs="Arial"/>
        </w:rPr>
        <w:tab/>
      </w:r>
      <w:r w:rsidR="0041628F">
        <w:rPr>
          <w:rFonts w:ascii="Arial" w:hAnsi="Arial" w:cs="Arial"/>
        </w:rPr>
        <w:tab/>
      </w:r>
      <w:r w:rsidR="0041628F">
        <w:rPr>
          <w:rFonts w:ascii="Arial" w:hAnsi="Arial" w:cs="Arial"/>
        </w:rPr>
        <w:tab/>
      </w:r>
      <w:r w:rsidR="0041628F">
        <w:rPr>
          <w:rFonts w:ascii="Arial" w:hAnsi="Arial" w:cs="Arial"/>
        </w:rPr>
        <w:tab/>
      </w:r>
      <w:r w:rsidR="0041628F">
        <w:rPr>
          <w:rFonts w:ascii="Arial" w:hAnsi="Arial" w:cs="Arial"/>
        </w:rPr>
        <w:tab/>
      </w:r>
      <w:r w:rsidR="0064379B">
        <w:rPr>
          <w:rFonts w:ascii="Arial" w:hAnsi="Arial" w:cs="Arial"/>
        </w:rPr>
        <w:t>when available</w:t>
      </w:r>
      <w:r>
        <w:rPr>
          <w:rFonts w:ascii="Arial" w:hAnsi="Arial" w:cs="Arial"/>
        </w:rPr>
        <w:t>)</w:t>
      </w:r>
    </w:p>
    <w:p w14:paraId="02348CBE" w14:textId="77777777" w:rsidR="00B12EE7" w:rsidRDefault="00B12EE7" w:rsidP="00552438">
      <w:pPr>
        <w:rPr>
          <w:rFonts w:ascii="Arial" w:hAnsi="Arial" w:cs="Arial"/>
        </w:rPr>
      </w:pPr>
    </w:p>
    <w:p w14:paraId="3508026E" w14:textId="77777777" w:rsidR="00793473" w:rsidRPr="0041628F" w:rsidRDefault="00912F4A" w:rsidP="00793473">
      <w:pPr>
        <w:rPr>
          <w:rFonts w:ascii="Arial" w:hAnsi="Arial" w:cs="Arial"/>
        </w:rPr>
      </w:pPr>
      <w:r>
        <w:rPr>
          <w:rFonts w:ascii="Arial" w:hAnsi="Arial" w:cs="Arial"/>
        </w:rPr>
        <w:tab/>
        <w:t xml:space="preserve">                 </w:t>
      </w:r>
    </w:p>
    <w:p w14:paraId="0F5212A7" w14:textId="77777777" w:rsidR="00793473" w:rsidRPr="00ED77A1" w:rsidRDefault="00793473" w:rsidP="00552438">
      <w:pPr>
        <w:rPr>
          <w:rFonts w:ascii="Arial" w:hAnsi="Arial" w:cs="Arial"/>
          <w:b/>
          <w:u w:val="single"/>
        </w:rPr>
      </w:pPr>
      <w:r w:rsidRPr="00ED77A1">
        <w:rPr>
          <w:rFonts w:ascii="Arial" w:hAnsi="Arial" w:cs="Arial"/>
          <w:b/>
          <w:u w:val="single"/>
        </w:rPr>
        <w:t>JOB PURPOSE</w:t>
      </w:r>
    </w:p>
    <w:p w14:paraId="5AA24F3B" w14:textId="77777777" w:rsidR="00793473" w:rsidRDefault="00793473" w:rsidP="00310E74">
      <w:pPr>
        <w:pStyle w:val="BodyTextIndent"/>
        <w:ind w:left="0"/>
        <w:rPr>
          <w:rFonts w:cs="Arial"/>
          <w:lang w:val="en-GB"/>
        </w:rPr>
      </w:pPr>
    </w:p>
    <w:p w14:paraId="1FC67DFA" w14:textId="77777777" w:rsidR="00310E74" w:rsidRPr="00310E74" w:rsidRDefault="00310E74" w:rsidP="008C4C4B">
      <w:pPr>
        <w:pStyle w:val="BodyTextIndent"/>
        <w:ind w:left="0"/>
        <w:jc w:val="both"/>
        <w:rPr>
          <w:rFonts w:cs="Arial"/>
          <w:lang w:val="en-GB"/>
        </w:rPr>
      </w:pPr>
      <w:r>
        <w:rPr>
          <w:rFonts w:cs="Arial"/>
          <w:lang w:val="en-GB"/>
        </w:rPr>
        <w:t>To ensure Taurus hub is set up ready for clinicians</w:t>
      </w:r>
      <w:r w:rsidR="00B12EE7">
        <w:rPr>
          <w:rFonts w:cs="Arial"/>
          <w:lang w:val="en-GB"/>
        </w:rPr>
        <w:t xml:space="preserve"> and</w:t>
      </w:r>
      <w:r>
        <w:rPr>
          <w:rFonts w:cs="Arial"/>
          <w:lang w:val="en-GB"/>
        </w:rPr>
        <w:t xml:space="preserve"> provide receptionist</w:t>
      </w:r>
      <w:r w:rsidR="001E6702">
        <w:rPr>
          <w:rFonts w:cs="Arial"/>
          <w:lang w:val="en-GB"/>
        </w:rPr>
        <w:t xml:space="preserve"> duties during opening hours. E</w:t>
      </w:r>
      <w:r>
        <w:rPr>
          <w:rFonts w:cs="Arial"/>
          <w:lang w:val="en-GB"/>
        </w:rPr>
        <w:t>nsure safe storage of Taurus equipment</w:t>
      </w:r>
      <w:r w:rsidR="001E6702">
        <w:rPr>
          <w:rFonts w:cs="Arial"/>
          <w:lang w:val="en-GB"/>
        </w:rPr>
        <w:t xml:space="preserve"> after clinics and premises are secured.</w:t>
      </w:r>
    </w:p>
    <w:p w14:paraId="1CDB96BF" w14:textId="77777777" w:rsidR="00793473" w:rsidRPr="00ED77A1" w:rsidRDefault="00793473" w:rsidP="008C4C4B">
      <w:pPr>
        <w:ind w:left="360"/>
        <w:jc w:val="both"/>
        <w:rPr>
          <w:rFonts w:ascii="Arial" w:hAnsi="Arial" w:cs="Arial"/>
        </w:rPr>
      </w:pPr>
    </w:p>
    <w:p w14:paraId="2F32D655" w14:textId="77777777" w:rsidR="00434634" w:rsidRPr="00ED77A1" w:rsidRDefault="00434634" w:rsidP="008C4C4B">
      <w:pPr>
        <w:pStyle w:val="Heading3"/>
        <w:spacing w:before="0" w:after="0"/>
        <w:rPr>
          <w:rFonts w:cs="Arial"/>
          <w:sz w:val="24"/>
          <w:szCs w:val="24"/>
        </w:rPr>
      </w:pPr>
      <w:r w:rsidRPr="00ED77A1">
        <w:rPr>
          <w:rFonts w:cs="Arial"/>
          <w:sz w:val="24"/>
          <w:szCs w:val="24"/>
        </w:rPr>
        <w:t>Key Responsibilitie</w:t>
      </w:r>
      <w:r w:rsidR="00ED77A1">
        <w:rPr>
          <w:rFonts w:cs="Arial"/>
          <w:sz w:val="24"/>
          <w:szCs w:val="24"/>
        </w:rPr>
        <w:t>s</w:t>
      </w:r>
    </w:p>
    <w:p w14:paraId="4C555684" w14:textId="77777777" w:rsidR="000C53F6" w:rsidRPr="00ED77A1" w:rsidRDefault="000C53F6" w:rsidP="008C4C4B">
      <w:pPr>
        <w:jc w:val="both"/>
        <w:rPr>
          <w:rFonts w:ascii="Arial" w:hAnsi="Arial" w:cs="Arial"/>
          <w:lang w:val="en-US" w:eastAsia="en-US"/>
        </w:rPr>
      </w:pPr>
    </w:p>
    <w:p w14:paraId="00E4E56A" w14:textId="77777777" w:rsidR="000C53F6" w:rsidRPr="00ED77A1" w:rsidRDefault="000C53F6" w:rsidP="008C4C4B">
      <w:pPr>
        <w:jc w:val="both"/>
        <w:rPr>
          <w:rFonts w:ascii="Arial" w:hAnsi="Arial" w:cs="Arial"/>
          <w:lang w:val="en-US" w:eastAsia="en-US"/>
        </w:rPr>
      </w:pPr>
    </w:p>
    <w:p w14:paraId="6841D6B7" w14:textId="77777777" w:rsidR="000C53F6" w:rsidRDefault="000C53F6" w:rsidP="008C4C4B">
      <w:pPr>
        <w:jc w:val="both"/>
        <w:rPr>
          <w:rFonts w:ascii="Arial" w:hAnsi="Arial" w:cs="Arial"/>
          <w:lang w:val="en-US" w:eastAsia="en-US"/>
        </w:rPr>
      </w:pPr>
      <w:r w:rsidRPr="00ED77A1">
        <w:rPr>
          <w:rFonts w:ascii="Arial" w:hAnsi="Arial" w:cs="Arial"/>
          <w:b/>
          <w:lang w:val="en-US" w:eastAsia="en-US"/>
        </w:rPr>
        <w:t>ADMINISTRATION</w:t>
      </w:r>
      <w:r w:rsidR="00310E74">
        <w:rPr>
          <w:rFonts w:ascii="Arial" w:hAnsi="Arial" w:cs="Arial"/>
          <w:lang w:val="en-US" w:eastAsia="en-US"/>
        </w:rPr>
        <w:t xml:space="preserve"> </w:t>
      </w:r>
    </w:p>
    <w:p w14:paraId="40D72810" w14:textId="77777777" w:rsidR="001E6702" w:rsidRPr="00ED77A1" w:rsidRDefault="001E6702" w:rsidP="008C4C4B">
      <w:pPr>
        <w:jc w:val="both"/>
        <w:rPr>
          <w:rFonts w:ascii="Arial" w:hAnsi="Arial" w:cs="Arial"/>
          <w:lang w:val="en-US" w:eastAsia="en-US"/>
        </w:rPr>
      </w:pPr>
    </w:p>
    <w:p w14:paraId="1928BD3D" w14:textId="77777777" w:rsidR="000C53F6" w:rsidRPr="006E3215" w:rsidRDefault="00310E74" w:rsidP="008C4C4B">
      <w:pPr>
        <w:numPr>
          <w:ilvl w:val="0"/>
          <w:numId w:val="16"/>
        </w:numPr>
        <w:jc w:val="both"/>
        <w:rPr>
          <w:rFonts w:ascii="Arial" w:hAnsi="Arial" w:cs="Arial"/>
          <w:lang w:val="en-US" w:eastAsia="en-US"/>
        </w:rPr>
      </w:pPr>
      <w:r w:rsidRPr="006E3215">
        <w:rPr>
          <w:rFonts w:ascii="Arial" w:hAnsi="Arial" w:cs="Arial"/>
          <w:lang w:val="en-US" w:eastAsia="en-US"/>
        </w:rPr>
        <w:t>Open Taurus hub and set up IT systems</w:t>
      </w:r>
      <w:r w:rsidR="006E3215" w:rsidRPr="006E3215">
        <w:rPr>
          <w:rFonts w:ascii="Arial" w:hAnsi="Arial" w:cs="Arial"/>
          <w:lang w:val="en-US" w:eastAsia="en-US"/>
        </w:rPr>
        <w:t xml:space="preserve"> and printers</w:t>
      </w:r>
      <w:r w:rsidRPr="006E3215">
        <w:rPr>
          <w:rFonts w:ascii="Arial" w:hAnsi="Arial" w:cs="Arial"/>
          <w:lang w:val="en-US" w:eastAsia="en-US"/>
        </w:rPr>
        <w:t xml:space="preserve"> for clinical consultations</w:t>
      </w:r>
      <w:r w:rsidR="003B15E9">
        <w:rPr>
          <w:rFonts w:ascii="Arial" w:hAnsi="Arial" w:cs="Arial"/>
          <w:lang w:val="en-US" w:eastAsia="en-US"/>
        </w:rPr>
        <w:t xml:space="preserve"> and reception</w:t>
      </w:r>
      <w:r w:rsidR="005C1C88">
        <w:rPr>
          <w:rFonts w:ascii="Arial" w:hAnsi="Arial" w:cs="Arial"/>
          <w:lang w:val="en-US" w:eastAsia="en-US"/>
        </w:rPr>
        <w:t xml:space="preserve">. </w:t>
      </w:r>
    </w:p>
    <w:p w14:paraId="4AF09551" w14:textId="77777777" w:rsidR="00310E74" w:rsidRPr="007B5928" w:rsidRDefault="006E3215" w:rsidP="008C4C4B">
      <w:pPr>
        <w:numPr>
          <w:ilvl w:val="0"/>
          <w:numId w:val="16"/>
        </w:numPr>
        <w:jc w:val="both"/>
        <w:rPr>
          <w:rFonts w:ascii="Arial" w:hAnsi="Arial" w:cs="Arial"/>
          <w:lang w:val="en-US" w:eastAsia="en-US"/>
        </w:rPr>
      </w:pPr>
      <w:r w:rsidRPr="007B5928">
        <w:rPr>
          <w:rFonts w:ascii="Arial" w:hAnsi="Arial" w:cs="Arial"/>
          <w:lang w:val="en-US" w:eastAsia="en-US"/>
        </w:rPr>
        <w:t xml:space="preserve">Ensure Taurus equipment is set up in clinical </w:t>
      </w:r>
      <w:proofErr w:type="gramStart"/>
      <w:r w:rsidRPr="007B5928">
        <w:rPr>
          <w:rFonts w:ascii="Arial" w:hAnsi="Arial" w:cs="Arial"/>
          <w:lang w:val="en-US" w:eastAsia="en-US"/>
        </w:rPr>
        <w:t>rooms</w:t>
      </w:r>
      <w:proofErr w:type="gramEnd"/>
      <w:r w:rsidRPr="007B5928">
        <w:rPr>
          <w:rFonts w:ascii="Arial" w:hAnsi="Arial" w:cs="Arial"/>
          <w:lang w:val="en-US" w:eastAsia="en-US"/>
        </w:rPr>
        <w:t xml:space="preserve"> </w:t>
      </w:r>
    </w:p>
    <w:p w14:paraId="0A9D1B32" w14:textId="77777777" w:rsidR="00310E74" w:rsidRPr="006E3215" w:rsidRDefault="00310E74" w:rsidP="008C4C4B">
      <w:pPr>
        <w:numPr>
          <w:ilvl w:val="0"/>
          <w:numId w:val="16"/>
        </w:numPr>
        <w:jc w:val="both"/>
        <w:rPr>
          <w:rFonts w:ascii="Arial" w:hAnsi="Arial" w:cs="Arial"/>
        </w:rPr>
      </w:pPr>
      <w:r w:rsidRPr="006E3215">
        <w:rPr>
          <w:rFonts w:ascii="Arial" w:hAnsi="Arial" w:cs="Arial"/>
        </w:rPr>
        <w:t>Answer telephone enquiries</w:t>
      </w:r>
      <w:r w:rsidR="005C1C88">
        <w:rPr>
          <w:rFonts w:ascii="Arial" w:hAnsi="Arial" w:cs="Arial"/>
        </w:rPr>
        <w:t xml:space="preserve"> from members of the public </w:t>
      </w:r>
    </w:p>
    <w:p w14:paraId="48290DAD" w14:textId="77777777" w:rsidR="00310E74" w:rsidRPr="006E3215" w:rsidRDefault="00310E74" w:rsidP="0041628F">
      <w:pPr>
        <w:numPr>
          <w:ilvl w:val="0"/>
          <w:numId w:val="16"/>
        </w:numPr>
        <w:jc w:val="both"/>
        <w:rPr>
          <w:rFonts w:ascii="Arial" w:hAnsi="Arial" w:cs="Arial"/>
        </w:rPr>
      </w:pPr>
      <w:r w:rsidRPr="006E3215">
        <w:rPr>
          <w:rFonts w:ascii="Arial" w:hAnsi="Arial" w:cs="Arial"/>
        </w:rPr>
        <w:t>Deal with general enquiries from other external agencies</w:t>
      </w:r>
      <w:r w:rsidR="0064379B">
        <w:rPr>
          <w:rFonts w:ascii="Arial" w:hAnsi="Arial" w:cs="Arial"/>
        </w:rPr>
        <w:t xml:space="preserve"> </w:t>
      </w:r>
      <w:proofErr w:type="gramStart"/>
      <w:r w:rsidR="0064379B">
        <w:rPr>
          <w:rFonts w:ascii="Arial" w:hAnsi="Arial" w:cs="Arial"/>
        </w:rPr>
        <w:t>e.g.</w:t>
      </w:r>
      <w:proofErr w:type="gramEnd"/>
      <w:r w:rsidR="0064379B">
        <w:rPr>
          <w:rFonts w:ascii="Arial" w:hAnsi="Arial" w:cs="Arial"/>
        </w:rPr>
        <w:t xml:space="preserve"> 111</w:t>
      </w:r>
    </w:p>
    <w:p w14:paraId="69FE8EBF" w14:textId="77777777" w:rsidR="00310E74" w:rsidRPr="006E3215" w:rsidRDefault="00310E74" w:rsidP="008C4C4B">
      <w:pPr>
        <w:numPr>
          <w:ilvl w:val="0"/>
          <w:numId w:val="16"/>
        </w:numPr>
        <w:jc w:val="both"/>
        <w:rPr>
          <w:rFonts w:ascii="Arial" w:hAnsi="Arial" w:cs="Arial"/>
        </w:rPr>
      </w:pPr>
      <w:r w:rsidRPr="006E3215">
        <w:rPr>
          <w:rFonts w:ascii="Arial" w:hAnsi="Arial" w:cs="Arial"/>
        </w:rPr>
        <w:t>Receive patients</w:t>
      </w:r>
      <w:r w:rsidR="0064379B">
        <w:rPr>
          <w:rFonts w:ascii="Arial" w:hAnsi="Arial" w:cs="Arial"/>
        </w:rPr>
        <w:t xml:space="preserve"> who have booked appointments</w:t>
      </w:r>
      <w:r w:rsidR="0041628F">
        <w:rPr>
          <w:rFonts w:ascii="Arial" w:hAnsi="Arial" w:cs="Arial"/>
        </w:rPr>
        <w:t xml:space="preserve"> </w:t>
      </w:r>
      <w:r w:rsidRPr="006E3215">
        <w:rPr>
          <w:rFonts w:ascii="Arial" w:hAnsi="Arial" w:cs="Arial"/>
        </w:rPr>
        <w:t xml:space="preserve">and deal with their </w:t>
      </w:r>
      <w:proofErr w:type="gramStart"/>
      <w:r w:rsidRPr="006E3215">
        <w:rPr>
          <w:rFonts w:ascii="Arial" w:hAnsi="Arial" w:cs="Arial"/>
        </w:rPr>
        <w:t>queries</w:t>
      </w:r>
      <w:proofErr w:type="gramEnd"/>
    </w:p>
    <w:p w14:paraId="65B71A9D" w14:textId="77777777" w:rsidR="00310E74" w:rsidRPr="006E3215" w:rsidRDefault="00310E74" w:rsidP="008C4C4B">
      <w:pPr>
        <w:numPr>
          <w:ilvl w:val="0"/>
          <w:numId w:val="16"/>
        </w:numPr>
        <w:jc w:val="both"/>
        <w:rPr>
          <w:rFonts w:ascii="Arial" w:hAnsi="Arial" w:cs="Arial"/>
        </w:rPr>
      </w:pPr>
      <w:r w:rsidRPr="006E3215">
        <w:rPr>
          <w:rFonts w:ascii="Arial" w:hAnsi="Arial" w:cs="Arial"/>
        </w:rPr>
        <w:t>File correspondence and information</w:t>
      </w:r>
    </w:p>
    <w:p w14:paraId="3C84E216" w14:textId="77777777" w:rsidR="00310E74" w:rsidRDefault="00310E74" w:rsidP="008C4C4B">
      <w:pPr>
        <w:numPr>
          <w:ilvl w:val="0"/>
          <w:numId w:val="16"/>
        </w:numPr>
        <w:jc w:val="both"/>
        <w:rPr>
          <w:rFonts w:ascii="Arial" w:hAnsi="Arial" w:cs="Arial"/>
        </w:rPr>
      </w:pPr>
      <w:r w:rsidRPr="006E3215">
        <w:rPr>
          <w:rFonts w:ascii="Arial" w:hAnsi="Arial" w:cs="Arial"/>
        </w:rPr>
        <w:t>Scan letters and reports onto patient record</w:t>
      </w:r>
    </w:p>
    <w:p w14:paraId="50E232CB" w14:textId="77777777" w:rsidR="007B5928" w:rsidRDefault="003B15E9" w:rsidP="008C4C4B">
      <w:pPr>
        <w:pStyle w:val="ListParagraph"/>
        <w:numPr>
          <w:ilvl w:val="0"/>
          <w:numId w:val="16"/>
        </w:numPr>
        <w:spacing w:after="200" w:line="276" w:lineRule="auto"/>
        <w:contextualSpacing/>
        <w:jc w:val="both"/>
        <w:rPr>
          <w:rFonts w:ascii="Arial" w:hAnsi="Arial" w:cs="Arial"/>
          <w:color w:val="000000"/>
        </w:rPr>
      </w:pPr>
      <w:r>
        <w:rPr>
          <w:rFonts w:ascii="Arial" w:hAnsi="Arial" w:cs="Arial"/>
          <w:color w:val="000000"/>
        </w:rPr>
        <w:t>I</w:t>
      </w:r>
      <w:r w:rsidR="007B5928">
        <w:rPr>
          <w:rFonts w:ascii="Arial" w:hAnsi="Arial" w:cs="Arial"/>
          <w:color w:val="000000"/>
        </w:rPr>
        <w:t>dentify carers</w:t>
      </w:r>
      <w:r w:rsidR="0064379B">
        <w:rPr>
          <w:rFonts w:ascii="Arial" w:hAnsi="Arial" w:cs="Arial"/>
          <w:color w:val="000000"/>
        </w:rPr>
        <w:t xml:space="preserve"> (where feasible)</w:t>
      </w:r>
      <w:r w:rsidR="007B5928">
        <w:rPr>
          <w:rFonts w:ascii="Arial" w:hAnsi="Arial" w:cs="Arial"/>
          <w:color w:val="000000"/>
        </w:rPr>
        <w:t xml:space="preserve"> and encourage registration with carers support </w:t>
      </w:r>
      <w:proofErr w:type="gramStart"/>
      <w:r w:rsidR="007B5928">
        <w:rPr>
          <w:rFonts w:ascii="Arial" w:hAnsi="Arial" w:cs="Arial"/>
          <w:color w:val="000000"/>
        </w:rPr>
        <w:t>agency</w:t>
      </w:r>
      <w:proofErr w:type="gramEnd"/>
    </w:p>
    <w:p w14:paraId="10C3768F" w14:textId="77777777" w:rsidR="007B5928" w:rsidRDefault="007B5928" w:rsidP="008C4C4B">
      <w:pPr>
        <w:pStyle w:val="ListParagraph"/>
        <w:numPr>
          <w:ilvl w:val="0"/>
          <w:numId w:val="16"/>
        </w:numPr>
        <w:spacing w:after="200" w:line="276" w:lineRule="auto"/>
        <w:contextualSpacing/>
        <w:jc w:val="both"/>
        <w:rPr>
          <w:rFonts w:ascii="Arial" w:hAnsi="Arial" w:cs="Arial"/>
        </w:rPr>
      </w:pPr>
      <w:r>
        <w:rPr>
          <w:rFonts w:ascii="Arial" w:hAnsi="Arial" w:cs="Arial"/>
        </w:rPr>
        <w:t xml:space="preserve">Assists in the collection of Taurus specific </w:t>
      </w:r>
      <w:proofErr w:type="gramStart"/>
      <w:r w:rsidR="005C1C88">
        <w:rPr>
          <w:rFonts w:ascii="Arial" w:hAnsi="Arial" w:cs="Arial"/>
        </w:rPr>
        <w:t>feedback</w:t>
      </w:r>
      <w:proofErr w:type="gramEnd"/>
      <w:r w:rsidR="005C1C88">
        <w:rPr>
          <w:rFonts w:ascii="Arial" w:hAnsi="Arial" w:cs="Arial"/>
        </w:rPr>
        <w:t xml:space="preserve"> </w:t>
      </w:r>
    </w:p>
    <w:p w14:paraId="35A7F323" w14:textId="77777777" w:rsidR="005C1C88" w:rsidRPr="005C1C88" w:rsidRDefault="005C1C88" w:rsidP="0041628F">
      <w:pPr>
        <w:pStyle w:val="ListParagraph"/>
        <w:numPr>
          <w:ilvl w:val="0"/>
          <w:numId w:val="16"/>
        </w:numPr>
        <w:spacing w:after="200" w:line="276" w:lineRule="auto"/>
        <w:contextualSpacing/>
        <w:jc w:val="both"/>
        <w:rPr>
          <w:rFonts w:ascii="Arial" w:hAnsi="Arial" w:cs="Arial"/>
        </w:rPr>
      </w:pPr>
      <w:r>
        <w:rPr>
          <w:rFonts w:ascii="Arial" w:hAnsi="Arial" w:cs="Arial"/>
        </w:rPr>
        <w:t xml:space="preserve">Informing operational managers of stock request </w:t>
      </w:r>
      <w:proofErr w:type="gramStart"/>
      <w:r>
        <w:rPr>
          <w:rFonts w:ascii="Arial" w:hAnsi="Arial" w:cs="Arial"/>
        </w:rPr>
        <w:t>e.g.</w:t>
      </w:r>
      <w:proofErr w:type="gramEnd"/>
      <w:r>
        <w:rPr>
          <w:rFonts w:ascii="Arial" w:hAnsi="Arial" w:cs="Arial"/>
        </w:rPr>
        <w:t xml:space="preserve"> prescription pads </w:t>
      </w:r>
    </w:p>
    <w:p w14:paraId="07275F7C" w14:textId="77777777" w:rsidR="006E3215" w:rsidRPr="006E3215" w:rsidRDefault="006E3215" w:rsidP="008C4C4B">
      <w:pPr>
        <w:pStyle w:val="ListParagraph"/>
        <w:numPr>
          <w:ilvl w:val="0"/>
          <w:numId w:val="16"/>
        </w:numPr>
        <w:spacing w:after="200" w:line="276" w:lineRule="auto"/>
        <w:contextualSpacing/>
        <w:jc w:val="both"/>
        <w:rPr>
          <w:rFonts w:ascii="Arial" w:hAnsi="Arial" w:cs="Arial"/>
        </w:rPr>
      </w:pPr>
      <w:r w:rsidRPr="006E3215">
        <w:rPr>
          <w:rFonts w:ascii="Arial" w:hAnsi="Arial" w:cs="Arial"/>
        </w:rPr>
        <w:t>Work with HCA to secure safe storage of Taurus equipment at the end of clinical session.</w:t>
      </w:r>
    </w:p>
    <w:p w14:paraId="0C86BC64" w14:textId="77777777" w:rsidR="006E3215" w:rsidRDefault="006E3215" w:rsidP="008C4C4B">
      <w:pPr>
        <w:pStyle w:val="ListParagraph"/>
        <w:numPr>
          <w:ilvl w:val="0"/>
          <w:numId w:val="16"/>
        </w:numPr>
        <w:spacing w:after="200" w:line="276" w:lineRule="auto"/>
        <w:contextualSpacing/>
        <w:jc w:val="both"/>
        <w:rPr>
          <w:rFonts w:ascii="Arial" w:hAnsi="Arial" w:cs="Arial"/>
        </w:rPr>
      </w:pPr>
      <w:r w:rsidRPr="006E3215">
        <w:rPr>
          <w:rFonts w:ascii="Arial" w:hAnsi="Arial" w:cs="Arial"/>
        </w:rPr>
        <w:t xml:space="preserve">Work with HCA to ensure safe and secure closure of building at end of working </w:t>
      </w:r>
      <w:proofErr w:type="gramStart"/>
      <w:r w:rsidRPr="006E3215">
        <w:rPr>
          <w:rFonts w:ascii="Arial" w:hAnsi="Arial" w:cs="Arial"/>
        </w:rPr>
        <w:t>day</w:t>
      </w:r>
      <w:proofErr w:type="gramEnd"/>
    </w:p>
    <w:p w14:paraId="27F5FF7A" w14:textId="77777777" w:rsidR="007B5928" w:rsidRDefault="007B5928" w:rsidP="008C4C4B">
      <w:pPr>
        <w:pStyle w:val="ListParagraph"/>
        <w:numPr>
          <w:ilvl w:val="0"/>
          <w:numId w:val="16"/>
        </w:numPr>
        <w:spacing w:after="200" w:line="276" w:lineRule="auto"/>
        <w:contextualSpacing/>
        <w:jc w:val="both"/>
        <w:rPr>
          <w:rFonts w:ascii="Arial" w:hAnsi="Arial" w:cs="Arial"/>
        </w:rPr>
      </w:pPr>
      <w:r>
        <w:rPr>
          <w:rFonts w:ascii="Arial" w:hAnsi="Arial" w:cs="Arial"/>
        </w:rPr>
        <w:t>Act as nominated fire officer in case of a fire.</w:t>
      </w:r>
    </w:p>
    <w:p w14:paraId="2356B92C" w14:textId="77777777" w:rsidR="00BB7B58" w:rsidRDefault="00BB7B58" w:rsidP="008C4C4B">
      <w:pPr>
        <w:pStyle w:val="ListParagraph"/>
        <w:numPr>
          <w:ilvl w:val="0"/>
          <w:numId w:val="16"/>
        </w:numPr>
        <w:spacing w:after="200" w:line="276" w:lineRule="auto"/>
        <w:contextualSpacing/>
        <w:jc w:val="both"/>
        <w:rPr>
          <w:rFonts w:ascii="Arial" w:hAnsi="Arial" w:cs="Arial"/>
        </w:rPr>
      </w:pPr>
      <w:r>
        <w:rPr>
          <w:rFonts w:ascii="Arial" w:hAnsi="Arial" w:cs="Arial"/>
        </w:rPr>
        <w:t xml:space="preserve">Ensure staff are familiar with the fire </w:t>
      </w:r>
      <w:proofErr w:type="gramStart"/>
      <w:r>
        <w:rPr>
          <w:rFonts w:ascii="Arial" w:hAnsi="Arial" w:cs="Arial"/>
        </w:rPr>
        <w:t>procedures</w:t>
      </w:r>
      <w:proofErr w:type="gramEnd"/>
      <w:r w:rsidR="00884FA8">
        <w:rPr>
          <w:rFonts w:ascii="Arial" w:hAnsi="Arial" w:cs="Arial"/>
        </w:rPr>
        <w:t xml:space="preserve"> </w:t>
      </w:r>
    </w:p>
    <w:p w14:paraId="510A9C42" w14:textId="77777777" w:rsidR="005C1C88" w:rsidRPr="002A46D7" w:rsidRDefault="007F2A72" w:rsidP="002A46D7">
      <w:pPr>
        <w:pStyle w:val="ListParagraph"/>
        <w:numPr>
          <w:ilvl w:val="0"/>
          <w:numId w:val="16"/>
        </w:numPr>
        <w:spacing w:line="276" w:lineRule="auto"/>
        <w:ind w:left="357" w:hanging="357"/>
        <w:contextualSpacing/>
        <w:jc w:val="both"/>
        <w:rPr>
          <w:rFonts w:ascii="Arial" w:hAnsi="Arial" w:cs="Arial"/>
        </w:rPr>
      </w:pPr>
      <w:r>
        <w:rPr>
          <w:rFonts w:ascii="Arial" w:hAnsi="Arial" w:cs="Arial"/>
        </w:rPr>
        <w:t>With HCA dispose of clinical and domestic waste from rooms used by Taurus</w:t>
      </w:r>
    </w:p>
    <w:p w14:paraId="1F197090" w14:textId="77777777" w:rsidR="005C1C88" w:rsidRPr="0041628F" w:rsidRDefault="005C1C88" w:rsidP="005C1C88">
      <w:pPr>
        <w:numPr>
          <w:ilvl w:val="0"/>
          <w:numId w:val="16"/>
        </w:numPr>
        <w:rPr>
          <w:rFonts w:ascii="Arial" w:hAnsi="Arial" w:cs="Arial"/>
          <w:szCs w:val="20"/>
        </w:rPr>
      </w:pPr>
      <w:r w:rsidRPr="0041628F">
        <w:rPr>
          <w:rFonts w:ascii="Arial" w:hAnsi="Arial" w:cs="Arial"/>
          <w:szCs w:val="20"/>
        </w:rPr>
        <w:t>Registering patients and ensuring all details up to date on E</w:t>
      </w:r>
      <w:r>
        <w:rPr>
          <w:rFonts w:ascii="Arial" w:hAnsi="Arial" w:cs="Arial"/>
          <w:szCs w:val="20"/>
        </w:rPr>
        <w:t xml:space="preserve">MIS </w:t>
      </w:r>
    </w:p>
    <w:p w14:paraId="2DFFFCF6" w14:textId="77777777" w:rsidR="005C1C88" w:rsidRPr="0041628F" w:rsidRDefault="0041628F" w:rsidP="005C1C88">
      <w:pPr>
        <w:numPr>
          <w:ilvl w:val="0"/>
          <w:numId w:val="16"/>
        </w:numPr>
        <w:rPr>
          <w:rFonts w:ascii="Arial" w:hAnsi="Arial" w:cs="Arial"/>
          <w:szCs w:val="20"/>
        </w:rPr>
      </w:pPr>
      <w:r>
        <w:rPr>
          <w:rFonts w:ascii="Arial" w:hAnsi="Arial" w:cs="Arial"/>
          <w:szCs w:val="20"/>
        </w:rPr>
        <w:lastRenderedPageBreak/>
        <w:t>Su</w:t>
      </w:r>
      <w:r w:rsidR="0064379B">
        <w:rPr>
          <w:rFonts w:ascii="Arial" w:hAnsi="Arial" w:cs="Arial"/>
          <w:szCs w:val="20"/>
        </w:rPr>
        <w:t>pport with the administration of patient notifications and referrals to GP practices through EMIS tasks.</w:t>
      </w:r>
    </w:p>
    <w:p w14:paraId="50982921" w14:textId="77777777" w:rsidR="005C1C88" w:rsidRPr="0041628F" w:rsidRDefault="005C1C88" w:rsidP="005C1C88">
      <w:pPr>
        <w:numPr>
          <w:ilvl w:val="0"/>
          <w:numId w:val="16"/>
        </w:numPr>
        <w:rPr>
          <w:rFonts w:ascii="Arial" w:hAnsi="Arial" w:cs="Arial"/>
          <w:szCs w:val="20"/>
        </w:rPr>
      </w:pPr>
      <w:r>
        <w:rPr>
          <w:rFonts w:ascii="Arial" w:hAnsi="Arial" w:cs="Arial"/>
          <w:szCs w:val="20"/>
        </w:rPr>
        <w:t>Actioning</w:t>
      </w:r>
      <w:r w:rsidRPr="0041628F">
        <w:rPr>
          <w:rFonts w:ascii="Arial" w:hAnsi="Arial" w:cs="Arial"/>
          <w:szCs w:val="20"/>
        </w:rPr>
        <w:t xml:space="preserve"> referrals to relevant bodies or creating tasks</w:t>
      </w:r>
      <w:r>
        <w:rPr>
          <w:rFonts w:ascii="Arial" w:hAnsi="Arial" w:cs="Arial"/>
          <w:szCs w:val="20"/>
        </w:rPr>
        <w:t xml:space="preserve"> to home GP (as per guidance) </w:t>
      </w:r>
    </w:p>
    <w:p w14:paraId="786EC6EE" w14:textId="77777777" w:rsidR="0064379B" w:rsidRDefault="005C1C88" w:rsidP="005C1C88">
      <w:pPr>
        <w:numPr>
          <w:ilvl w:val="0"/>
          <w:numId w:val="16"/>
        </w:numPr>
        <w:rPr>
          <w:rFonts w:ascii="Arial" w:hAnsi="Arial" w:cs="Arial"/>
          <w:szCs w:val="20"/>
        </w:rPr>
      </w:pPr>
      <w:r w:rsidRPr="0041628F">
        <w:rPr>
          <w:rFonts w:ascii="Arial" w:hAnsi="Arial" w:cs="Arial"/>
          <w:szCs w:val="20"/>
        </w:rPr>
        <w:t xml:space="preserve">Accessing </w:t>
      </w:r>
      <w:r w:rsidR="0064379B">
        <w:rPr>
          <w:rFonts w:ascii="Arial" w:hAnsi="Arial" w:cs="Arial"/>
          <w:szCs w:val="20"/>
        </w:rPr>
        <w:t>West Midlands Ambulance Service/111 Directory of Service to:</w:t>
      </w:r>
    </w:p>
    <w:p w14:paraId="4CD28089" w14:textId="77777777" w:rsidR="0064379B" w:rsidRDefault="0064379B" w:rsidP="0041628F">
      <w:pPr>
        <w:numPr>
          <w:ilvl w:val="1"/>
          <w:numId w:val="16"/>
        </w:numPr>
        <w:rPr>
          <w:rFonts w:ascii="Arial" w:hAnsi="Arial" w:cs="Arial"/>
          <w:szCs w:val="20"/>
        </w:rPr>
      </w:pPr>
      <w:r>
        <w:rPr>
          <w:rFonts w:ascii="Arial" w:hAnsi="Arial" w:cs="Arial"/>
          <w:szCs w:val="20"/>
        </w:rPr>
        <w:t xml:space="preserve">Open and close to reflect appointment availability on sessional </w:t>
      </w:r>
      <w:proofErr w:type="gramStart"/>
      <w:r>
        <w:rPr>
          <w:rFonts w:ascii="Arial" w:hAnsi="Arial" w:cs="Arial"/>
          <w:szCs w:val="20"/>
        </w:rPr>
        <w:t>basis</w:t>
      </w:r>
      <w:proofErr w:type="gramEnd"/>
    </w:p>
    <w:p w14:paraId="4299ED26" w14:textId="77777777" w:rsidR="005C1C88" w:rsidRDefault="0064379B" w:rsidP="0041628F">
      <w:pPr>
        <w:numPr>
          <w:ilvl w:val="1"/>
          <w:numId w:val="16"/>
        </w:numPr>
        <w:rPr>
          <w:rFonts w:ascii="Arial" w:hAnsi="Arial" w:cs="Arial"/>
          <w:szCs w:val="20"/>
        </w:rPr>
      </w:pPr>
      <w:r>
        <w:rPr>
          <w:rFonts w:ascii="Arial" w:hAnsi="Arial" w:cs="Arial"/>
          <w:szCs w:val="20"/>
        </w:rPr>
        <w:t xml:space="preserve">To </w:t>
      </w:r>
      <w:r w:rsidR="005C1C88" w:rsidRPr="0041628F">
        <w:rPr>
          <w:rFonts w:ascii="Arial" w:hAnsi="Arial" w:cs="Arial"/>
          <w:szCs w:val="20"/>
        </w:rPr>
        <w:t xml:space="preserve">transfer patient data </w:t>
      </w:r>
      <w:r>
        <w:rPr>
          <w:rFonts w:ascii="Arial" w:hAnsi="Arial" w:cs="Arial"/>
          <w:szCs w:val="20"/>
        </w:rPr>
        <w:t xml:space="preserve">to EMIS appointment books for urgent </w:t>
      </w:r>
      <w:r w:rsidR="005C1C88" w:rsidRPr="0041628F">
        <w:rPr>
          <w:rFonts w:ascii="Arial" w:hAnsi="Arial" w:cs="Arial"/>
          <w:szCs w:val="20"/>
        </w:rPr>
        <w:t>111 referrals</w:t>
      </w:r>
    </w:p>
    <w:p w14:paraId="262B9B6E" w14:textId="77777777" w:rsidR="005C1C88" w:rsidRDefault="005C1C88" w:rsidP="005C1C88">
      <w:pPr>
        <w:numPr>
          <w:ilvl w:val="0"/>
          <w:numId w:val="16"/>
        </w:numPr>
        <w:rPr>
          <w:rFonts w:ascii="Arial" w:hAnsi="Arial" w:cs="Arial"/>
          <w:szCs w:val="20"/>
        </w:rPr>
      </w:pPr>
      <w:r>
        <w:rPr>
          <w:rFonts w:ascii="Arial" w:hAnsi="Arial" w:cs="Arial"/>
          <w:szCs w:val="20"/>
        </w:rPr>
        <w:t xml:space="preserve">Cleaning clinical rooms, reception and waiting area on weekend shifts, ensuring infection control procedures are being </w:t>
      </w:r>
      <w:proofErr w:type="gramStart"/>
      <w:r>
        <w:rPr>
          <w:rFonts w:ascii="Arial" w:hAnsi="Arial" w:cs="Arial"/>
          <w:szCs w:val="20"/>
        </w:rPr>
        <w:t>followed</w:t>
      </w:r>
      <w:proofErr w:type="gramEnd"/>
      <w:r>
        <w:rPr>
          <w:rFonts w:ascii="Arial" w:hAnsi="Arial" w:cs="Arial"/>
          <w:szCs w:val="20"/>
        </w:rPr>
        <w:t xml:space="preserve"> </w:t>
      </w:r>
    </w:p>
    <w:p w14:paraId="71F68F85" w14:textId="77777777" w:rsidR="005C1C88" w:rsidRDefault="005C1C88" w:rsidP="005C1C88">
      <w:pPr>
        <w:numPr>
          <w:ilvl w:val="0"/>
          <w:numId w:val="16"/>
        </w:numPr>
        <w:rPr>
          <w:rFonts w:ascii="Arial" w:hAnsi="Arial" w:cs="Arial"/>
          <w:szCs w:val="20"/>
        </w:rPr>
      </w:pPr>
      <w:r>
        <w:rPr>
          <w:rFonts w:ascii="Arial" w:hAnsi="Arial" w:cs="Arial"/>
          <w:szCs w:val="20"/>
        </w:rPr>
        <w:t xml:space="preserve">Re-booking of patient appointments following a request from clinician </w:t>
      </w:r>
    </w:p>
    <w:p w14:paraId="1AECC2E0" w14:textId="77777777" w:rsidR="00B12EE7" w:rsidRDefault="00B12EE7" w:rsidP="00B12EE7">
      <w:pPr>
        <w:numPr>
          <w:ilvl w:val="0"/>
          <w:numId w:val="16"/>
        </w:numPr>
        <w:rPr>
          <w:rFonts w:ascii="Arial" w:hAnsi="Arial" w:cs="Arial"/>
          <w:szCs w:val="20"/>
        </w:rPr>
      </w:pPr>
      <w:r>
        <w:rPr>
          <w:rFonts w:ascii="Arial" w:hAnsi="Arial" w:cs="Arial"/>
          <w:szCs w:val="20"/>
        </w:rPr>
        <w:t>To seek the advice</w:t>
      </w:r>
      <w:r w:rsidR="0064379B">
        <w:rPr>
          <w:rFonts w:ascii="Arial" w:hAnsi="Arial" w:cs="Arial"/>
          <w:szCs w:val="20"/>
        </w:rPr>
        <w:t xml:space="preserve"> for operational issues</w:t>
      </w:r>
      <w:r>
        <w:rPr>
          <w:rFonts w:ascii="Arial" w:hAnsi="Arial" w:cs="Arial"/>
          <w:szCs w:val="20"/>
        </w:rPr>
        <w:t xml:space="preserve"> of the </w:t>
      </w:r>
      <w:r w:rsidR="002A46D7">
        <w:rPr>
          <w:rFonts w:ascii="Arial" w:hAnsi="Arial" w:cs="Arial"/>
          <w:szCs w:val="20"/>
        </w:rPr>
        <w:t>Operational Shift Manager</w:t>
      </w:r>
      <w:r w:rsidR="0064379B">
        <w:rPr>
          <w:rFonts w:ascii="Arial" w:hAnsi="Arial" w:cs="Arial"/>
          <w:szCs w:val="20"/>
        </w:rPr>
        <w:t xml:space="preserve"> (where available)</w:t>
      </w:r>
      <w:r>
        <w:rPr>
          <w:rFonts w:ascii="Arial" w:hAnsi="Arial" w:cs="Arial"/>
          <w:szCs w:val="20"/>
        </w:rPr>
        <w:t xml:space="preserve">, </w:t>
      </w:r>
      <w:r w:rsidR="0064379B">
        <w:rPr>
          <w:rFonts w:ascii="Arial" w:hAnsi="Arial" w:cs="Arial"/>
          <w:szCs w:val="20"/>
        </w:rPr>
        <w:t>Operational Manager</w:t>
      </w:r>
      <w:r w:rsidR="0041628F">
        <w:rPr>
          <w:rFonts w:ascii="Arial" w:hAnsi="Arial" w:cs="Arial"/>
          <w:szCs w:val="20"/>
        </w:rPr>
        <w:t xml:space="preserve"> </w:t>
      </w:r>
      <w:r>
        <w:rPr>
          <w:rFonts w:ascii="Arial" w:hAnsi="Arial" w:cs="Arial"/>
          <w:szCs w:val="20"/>
        </w:rPr>
        <w:t>or Director-on-call</w:t>
      </w:r>
      <w:r w:rsidR="0064379B">
        <w:rPr>
          <w:rFonts w:ascii="Arial" w:hAnsi="Arial" w:cs="Arial"/>
          <w:szCs w:val="20"/>
        </w:rPr>
        <w:t>.</w:t>
      </w:r>
    </w:p>
    <w:p w14:paraId="07FCD209" w14:textId="77777777" w:rsidR="0064379B" w:rsidRPr="00B12EE7" w:rsidRDefault="0064379B" w:rsidP="00B12EE7">
      <w:pPr>
        <w:numPr>
          <w:ilvl w:val="0"/>
          <w:numId w:val="16"/>
        </w:numPr>
        <w:rPr>
          <w:rFonts w:ascii="Arial" w:hAnsi="Arial" w:cs="Arial"/>
          <w:szCs w:val="20"/>
        </w:rPr>
      </w:pPr>
      <w:r>
        <w:rPr>
          <w:rFonts w:ascii="Arial" w:hAnsi="Arial" w:cs="Arial"/>
          <w:szCs w:val="20"/>
        </w:rPr>
        <w:t>Clinical concerns or queries should be directed to the Hub GP.</w:t>
      </w:r>
    </w:p>
    <w:p w14:paraId="091261C3" w14:textId="77777777" w:rsidR="005C1C88" w:rsidRPr="0041628F" w:rsidRDefault="005C1C88" w:rsidP="005C1C88">
      <w:pPr>
        <w:numPr>
          <w:ilvl w:val="0"/>
          <w:numId w:val="16"/>
        </w:numPr>
        <w:rPr>
          <w:rFonts w:ascii="Arial" w:hAnsi="Arial" w:cs="Arial"/>
          <w:szCs w:val="20"/>
        </w:rPr>
      </w:pPr>
      <w:r>
        <w:rPr>
          <w:rFonts w:ascii="Arial" w:hAnsi="Arial" w:cs="Arial"/>
          <w:szCs w:val="20"/>
        </w:rPr>
        <w:t>To act as a chaperone as and when required</w:t>
      </w:r>
    </w:p>
    <w:p w14:paraId="213D3C0D" w14:textId="77777777" w:rsidR="005C1C88" w:rsidRDefault="005C1C88" w:rsidP="005A3752">
      <w:pPr>
        <w:rPr>
          <w:rFonts w:ascii="Arial" w:hAnsi="Arial" w:cs="Arial"/>
          <w:b/>
        </w:rPr>
      </w:pPr>
    </w:p>
    <w:p w14:paraId="453579C4" w14:textId="77777777" w:rsidR="00CA033A" w:rsidRDefault="00CA033A" w:rsidP="005A3752">
      <w:pPr>
        <w:rPr>
          <w:rFonts w:ascii="Arial" w:hAnsi="Arial" w:cs="Arial"/>
          <w:b/>
        </w:rPr>
      </w:pPr>
      <w:r w:rsidRPr="00ED77A1">
        <w:rPr>
          <w:rFonts w:ascii="Arial" w:hAnsi="Arial" w:cs="Arial"/>
          <w:b/>
        </w:rPr>
        <w:t>COMMUNICATIONS AND WORKING RELATIONSHIPS</w:t>
      </w:r>
    </w:p>
    <w:p w14:paraId="2F8D3323" w14:textId="77777777" w:rsidR="005C1C88" w:rsidRPr="00F75187" w:rsidRDefault="005C1C88" w:rsidP="005C1C88">
      <w:pPr>
        <w:numPr>
          <w:ilvl w:val="0"/>
          <w:numId w:val="14"/>
        </w:numPr>
        <w:rPr>
          <w:rFonts w:ascii="Arial" w:hAnsi="Arial" w:cs="Arial"/>
        </w:rPr>
      </w:pPr>
      <w:r w:rsidRPr="00F75187">
        <w:rPr>
          <w:rFonts w:ascii="Arial" w:hAnsi="Arial" w:cs="Arial"/>
        </w:rPr>
        <w:t>Operational Managers</w:t>
      </w:r>
    </w:p>
    <w:p w14:paraId="56EFA4DF" w14:textId="77777777" w:rsidR="005C1C88" w:rsidRPr="00F75187" w:rsidRDefault="005C1C88" w:rsidP="005C1C88">
      <w:pPr>
        <w:numPr>
          <w:ilvl w:val="0"/>
          <w:numId w:val="14"/>
        </w:numPr>
        <w:rPr>
          <w:rFonts w:ascii="Arial" w:hAnsi="Arial" w:cs="Arial"/>
        </w:rPr>
      </w:pPr>
      <w:r w:rsidRPr="00F75187">
        <w:rPr>
          <w:rFonts w:ascii="Arial" w:hAnsi="Arial" w:cs="Arial"/>
        </w:rPr>
        <w:t>Team Leaders/Dispatchers</w:t>
      </w:r>
    </w:p>
    <w:p w14:paraId="4294F313" w14:textId="77777777" w:rsidR="005C1C88" w:rsidRPr="00F75187" w:rsidRDefault="005C1C88" w:rsidP="005C1C88">
      <w:pPr>
        <w:numPr>
          <w:ilvl w:val="0"/>
          <w:numId w:val="14"/>
        </w:numPr>
        <w:rPr>
          <w:rFonts w:ascii="Arial" w:hAnsi="Arial" w:cs="Arial"/>
        </w:rPr>
      </w:pPr>
      <w:r w:rsidRPr="00F75187">
        <w:rPr>
          <w:rFonts w:ascii="Arial" w:hAnsi="Arial" w:cs="Arial"/>
        </w:rPr>
        <w:t>Drivers/ Patient Support</w:t>
      </w:r>
    </w:p>
    <w:p w14:paraId="673E079A" w14:textId="77777777" w:rsidR="005C1C88" w:rsidRPr="00F75187" w:rsidRDefault="005C1C88" w:rsidP="005C1C88">
      <w:pPr>
        <w:numPr>
          <w:ilvl w:val="0"/>
          <w:numId w:val="14"/>
        </w:numPr>
        <w:rPr>
          <w:rFonts w:ascii="Arial" w:hAnsi="Arial" w:cs="Arial"/>
        </w:rPr>
      </w:pPr>
      <w:r w:rsidRPr="00F75187">
        <w:rPr>
          <w:rFonts w:ascii="Arial" w:hAnsi="Arial" w:cs="Arial"/>
        </w:rPr>
        <w:t>GPs</w:t>
      </w:r>
    </w:p>
    <w:p w14:paraId="51B687C5" w14:textId="77777777" w:rsidR="005C1C88" w:rsidRPr="00F75187" w:rsidRDefault="005C1C88" w:rsidP="005C1C88">
      <w:pPr>
        <w:numPr>
          <w:ilvl w:val="0"/>
          <w:numId w:val="14"/>
        </w:numPr>
        <w:rPr>
          <w:rFonts w:ascii="Arial" w:hAnsi="Arial" w:cs="Arial"/>
        </w:rPr>
      </w:pPr>
      <w:r w:rsidRPr="00F75187">
        <w:rPr>
          <w:rFonts w:ascii="Arial" w:hAnsi="Arial" w:cs="Arial"/>
        </w:rPr>
        <w:t>Advanced Nurse Practitioners</w:t>
      </w:r>
    </w:p>
    <w:p w14:paraId="62836ED3" w14:textId="77777777" w:rsidR="005C1C88" w:rsidRPr="00AC2876" w:rsidRDefault="005C1C88" w:rsidP="005C1C88">
      <w:pPr>
        <w:numPr>
          <w:ilvl w:val="0"/>
          <w:numId w:val="14"/>
        </w:numPr>
        <w:tabs>
          <w:tab w:val="left" w:pos="0"/>
        </w:tabs>
        <w:rPr>
          <w:rFonts w:ascii="Arial" w:hAnsi="Arial" w:cs="Arial"/>
        </w:rPr>
      </w:pPr>
      <w:r w:rsidRPr="00AC2876">
        <w:rPr>
          <w:rFonts w:ascii="Arial" w:hAnsi="Arial" w:cs="Arial"/>
        </w:rPr>
        <w:t>Advanced Clinical Practitioners</w:t>
      </w:r>
    </w:p>
    <w:p w14:paraId="673F81D2" w14:textId="77777777" w:rsidR="005C1C88" w:rsidRPr="004242D1" w:rsidRDefault="005C1C88" w:rsidP="005C1C88">
      <w:pPr>
        <w:numPr>
          <w:ilvl w:val="0"/>
          <w:numId w:val="14"/>
        </w:numPr>
        <w:tabs>
          <w:tab w:val="left" w:pos="0"/>
        </w:tabs>
        <w:rPr>
          <w:rFonts w:ascii="Arial" w:hAnsi="Arial" w:cs="Arial"/>
        </w:rPr>
      </w:pPr>
      <w:r w:rsidRPr="00AC2876">
        <w:rPr>
          <w:rFonts w:ascii="Arial" w:hAnsi="Arial" w:cs="Arial"/>
        </w:rPr>
        <w:t>Receptionists</w:t>
      </w:r>
    </w:p>
    <w:p w14:paraId="0A644815" w14:textId="77777777" w:rsidR="005C1C88" w:rsidRPr="00F75187" w:rsidRDefault="005C1C88" w:rsidP="005C1C88">
      <w:pPr>
        <w:numPr>
          <w:ilvl w:val="0"/>
          <w:numId w:val="14"/>
        </w:numPr>
        <w:tabs>
          <w:tab w:val="left" w:pos="0"/>
        </w:tabs>
        <w:rPr>
          <w:rFonts w:ascii="Arial" w:hAnsi="Arial" w:cs="Arial"/>
        </w:rPr>
      </w:pPr>
      <w:r w:rsidRPr="00F75187">
        <w:rPr>
          <w:rFonts w:ascii="Arial" w:hAnsi="Arial" w:cs="Arial"/>
        </w:rPr>
        <w:t xml:space="preserve">Overnight Nurses and other District Nurses </w:t>
      </w:r>
    </w:p>
    <w:p w14:paraId="442E0B98" w14:textId="77777777" w:rsidR="005C1C88" w:rsidRDefault="005C1C88" w:rsidP="005C1C88">
      <w:pPr>
        <w:numPr>
          <w:ilvl w:val="0"/>
          <w:numId w:val="14"/>
        </w:numPr>
        <w:tabs>
          <w:tab w:val="left" w:pos="0"/>
        </w:tabs>
        <w:rPr>
          <w:rFonts w:ascii="Arial" w:hAnsi="Arial" w:cs="Arial"/>
        </w:rPr>
      </w:pPr>
      <w:r w:rsidRPr="00F75187">
        <w:rPr>
          <w:rFonts w:ascii="Arial" w:hAnsi="Arial" w:cs="Arial"/>
        </w:rPr>
        <w:t xml:space="preserve">Patient/ Patient relatives and carers </w:t>
      </w:r>
    </w:p>
    <w:p w14:paraId="357FA860" w14:textId="77777777" w:rsidR="005C1C88" w:rsidRPr="00F75187" w:rsidRDefault="005C1C88" w:rsidP="005C1C88">
      <w:pPr>
        <w:numPr>
          <w:ilvl w:val="0"/>
          <w:numId w:val="14"/>
        </w:numPr>
        <w:tabs>
          <w:tab w:val="left" w:pos="0"/>
        </w:tabs>
        <w:rPr>
          <w:rFonts w:ascii="Arial" w:hAnsi="Arial" w:cs="Arial"/>
        </w:rPr>
      </w:pPr>
      <w:r>
        <w:rPr>
          <w:rFonts w:ascii="Arial" w:hAnsi="Arial" w:cs="Arial"/>
        </w:rPr>
        <w:t xml:space="preserve">Members of the public </w:t>
      </w:r>
    </w:p>
    <w:p w14:paraId="7D6B42C3" w14:textId="77777777" w:rsidR="005C1C88" w:rsidRPr="00F75187" w:rsidRDefault="005C1C88" w:rsidP="005C1C88">
      <w:pPr>
        <w:numPr>
          <w:ilvl w:val="0"/>
          <w:numId w:val="14"/>
        </w:numPr>
        <w:tabs>
          <w:tab w:val="left" w:pos="0"/>
        </w:tabs>
        <w:rPr>
          <w:rFonts w:ascii="Arial" w:hAnsi="Arial" w:cs="Arial"/>
        </w:rPr>
      </w:pPr>
      <w:r w:rsidRPr="00F75187">
        <w:rPr>
          <w:rFonts w:ascii="Arial" w:hAnsi="Arial" w:cs="Arial"/>
        </w:rPr>
        <w:t xml:space="preserve">Ambulance service / paramedics </w:t>
      </w:r>
    </w:p>
    <w:p w14:paraId="16ED3585" w14:textId="77777777" w:rsidR="005C1C88" w:rsidRDefault="005C1C88" w:rsidP="005C1C88">
      <w:pPr>
        <w:numPr>
          <w:ilvl w:val="0"/>
          <w:numId w:val="14"/>
        </w:numPr>
        <w:rPr>
          <w:rFonts w:ascii="Arial" w:hAnsi="Arial" w:cs="Arial"/>
          <w:b/>
        </w:rPr>
      </w:pPr>
      <w:r w:rsidRPr="00F75187">
        <w:rPr>
          <w:rFonts w:ascii="Arial" w:hAnsi="Arial" w:cs="Arial"/>
        </w:rPr>
        <w:t>Other healthcare professionals</w:t>
      </w:r>
    </w:p>
    <w:p w14:paraId="252ADA67" w14:textId="77777777" w:rsidR="000C53F6" w:rsidRPr="00ED77A1" w:rsidRDefault="000C53F6" w:rsidP="005A3752">
      <w:pPr>
        <w:rPr>
          <w:rFonts w:ascii="Arial" w:hAnsi="Arial" w:cs="Arial"/>
          <w:b/>
        </w:rPr>
      </w:pPr>
    </w:p>
    <w:p w14:paraId="780965E6" w14:textId="77777777" w:rsidR="000C53F6" w:rsidRPr="00ED77A1" w:rsidRDefault="000C53F6" w:rsidP="005A3752">
      <w:pPr>
        <w:rPr>
          <w:rFonts w:ascii="Arial" w:hAnsi="Arial" w:cs="Arial"/>
          <w:b/>
        </w:rPr>
      </w:pPr>
      <w:r w:rsidRPr="00ED77A1">
        <w:rPr>
          <w:rFonts w:ascii="Arial" w:hAnsi="Arial" w:cs="Arial"/>
          <w:b/>
        </w:rPr>
        <w:t>PERSONAL DEVELOPMENT</w:t>
      </w:r>
    </w:p>
    <w:p w14:paraId="1B972982" w14:textId="77777777" w:rsidR="000C53F6" w:rsidRPr="00915D55" w:rsidRDefault="000C53F6" w:rsidP="000C53F6">
      <w:pPr>
        <w:numPr>
          <w:ilvl w:val="0"/>
          <w:numId w:val="5"/>
        </w:numPr>
        <w:jc w:val="both"/>
        <w:rPr>
          <w:rFonts w:ascii="Arial" w:hAnsi="Arial" w:cs="Arial"/>
        </w:rPr>
      </w:pPr>
      <w:r w:rsidRPr="00915D55">
        <w:rPr>
          <w:rFonts w:ascii="Arial" w:hAnsi="Arial" w:cs="Arial"/>
        </w:rPr>
        <w:t>To attend mandatory training and fire lectures regularly and assist with fire policy/evacuation procedure when necessary.</w:t>
      </w:r>
    </w:p>
    <w:p w14:paraId="11202AEF" w14:textId="77777777" w:rsidR="000C53F6" w:rsidRPr="00915D55" w:rsidRDefault="000C53F6" w:rsidP="000C53F6">
      <w:pPr>
        <w:numPr>
          <w:ilvl w:val="0"/>
          <w:numId w:val="5"/>
        </w:numPr>
        <w:jc w:val="both"/>
        <w:rPr>
          <w:rFonts w:ascii="Arial" w:hAnsi="Arial" w:cs="Arial"/>
        </w:rPr>
      </w:pPr>
      <w:r w:rsidRPr="00915D55">
        <w:rPr>
          <w:rFonts w:ascii="Arial" w:hAnsi="Arial" w:cs="Arial"/>
        </w:rPr>
        <w:t xml:space="preserve">To keep up to date with and attend training on revisions to information systems or changes in protocols for the inputting of data in the light of Local and national initiatives.  To adhere to </w:t>
      </w:r>
      <w:proofErr w:type="gramStart"/>
      <w:r w:rsidRPr="00915D55">
        <w:rPr>
          <w:rFonts w:ascii="Arial" w:hAnsi="Arial" w:cs="Arial"/>
        </w:rPr>
        <w:t>agreed protocols at all times</w:t>
      </w:r>
      <w:proofErr w:type="gramEnd"/>
      <w:r w:rsidRPr="00915D55">
        <w:rPr>
          <w:rFonts w:ascii="Arial" w:hAnsi="Arial" w:cs="Arial"/>
        </w:rPr>
        <w:t xml:space="preserve">. </w:t>
      </w:r>
    </w:p>
    <w:p w14:paraId="1A1BC9F9" w14:textId="77777777" w:rsidR="000C53F6" w:rsidRPr="00ED77A1" w:rsidRDefault="000C53F6" w:rsidP="000C53F6">
      <w:pPr>
        <w:numPr>
          <w:ilvl w:val="0"/>
          <w:numId w:val="5"/>
        </w:numPr>
        <w:jc w:val="both"/>
        <w:rPr>
          <w:rFonts w:ascii="Arial" w:hAnsi="Arial" w:cs="Arial"/>
        </w:rPr>
      </w:pPr>
      <w:r w:rsidRPr="00ED77A1">
        <w:rPr>
          <w:rFonts w:ascii="Arial" w:hAnsi="Arial" w:cs="Arial"/>
        </w:rPr>
        <w:t>To participate in Individual Performance Review and Personal Development plans on an annual basis and to undertake training and development as identified within these discussions and as indicated by the requirements of the post.</w:t>
      </w:r>
    </w:p>
    <w:p w14:paraId="3720234F" w14:textId="77777777" w:rsidR="00A9228B" w:rsidRPr="00ED77A1" w:rsidRDefault="005A3752" w:rsidP="005A3752">
      <w:pPr>
        <w:pStyle w:val="Heading1"/>
        <w:jc w:val="both"/>
        <w:rPr>
          <w:rFonts w:ascii="Arial" w:hAnsi="Arial" w:cs="Arial"/>
          <w:sz w:val="24"/>
          <w:szCs w:val="24"/>
        </w:rPr>
      </w:pPr>
      <w:r w:rsidRPr="00ED77A1">
        <w:rPr>
          <w:rFonts w:ascii="Arial" w:hAnsi="Arial" w:cs="Arial"/>
          <w:sz w:val="24"/>
          <w:szCs w:val="24"/>
        </w:rPr>
        <w:t>C</w:t>
      </w:r>
      <w:r w:rsidR="005B5EE9" w:rsidRPr="00ED77A1">
        <w:rPr>
          <w:rFonts w:ascii="Arial" w:hAnsi="Arial" w:cs="Arial"/>
          <w:sz w:val="24"/>
          <w:szCs w:val="24"/>
        </w:rPr>
        <w:t>LINICAL GOVERNANCE AND QUALITY ASSURANCE</w:t>
      </w:r>
    </w:p>
    <w:p w14:paraId="66F75CF9" w14:textId="77777777" w:rsidR="00915D55" w:rsidRDefault="00A9228B" w:rsidP="00915D55">
      <w:pPr>
        <w:numPr>
          <w:ilvl w:val="0"/>
          <w:numId w:val="4"/>
        </w:numPr>
        <w:spacing w:before="240"/>
        <w:jc w:val="both"/>
        <w:rPr>
          <w:rFonts w:ascii="Arial" w:hAnsi="Arial" w:cs="Arial"/>
          <w:bCs/>
        </w:rPr>
      </w:pPr>
      <w:r w:rsidRPr="00915D55">
        <w:rPr>
          <w:rFonts w:ascii="Arial" w:hAnsi="Arial" w:cs="Arial"/>
          <w:bCs/>
        </w:rPr>
        <w:t>To realise the importance of confidentiality when dealing with patients and staff, particularly when giving or receiving information over the telephone in accorda</w:t>
      </w:r>
      <w:r w:rsidR="00915D55" w:rsidRPr="00915D55">
        <w:rPr>
          <w:rFonts w:ascii="Arial" w:hAnsi="Arial" w:cs="Arial"/>
          <w:bCs/>
        </w:rPr>
        <w:t>nce with the Data Protection Act.</w:t>
      </w:r>
    </w:p>
    <w:p w14:paraId="3AB69D0A" w14:textId="77777777" w:rsidR="00A9228B" w:rsidRPr="00915D55" w:rsidRDefault="00915D55" w:rsidP="00915D55">
      <w:pPr>
        <w:numPr>
          <w:ilvl w:val="0"/>
          <w:numId w:val="4"/>
        </w:numPr>
        <w:spacing w:before="240"/>
        <w:jc w:val="both"/>
        <w:rPr>
          <w:rFonts w:ascii="Arial" w:hAnsi="Arial" w:cs="Arial"/>
          <w:bCs/>
        </w:rPr>
      </w:pPr>
      <w:r>
        <w:rPr>
          <w:rFonts w:ascii="Arial" w:hAnsi="Arial" w:cs="Arial"/>
          <w:bCs/>
        </w:rPr>
        <w:t>Ma</w:t>
      </w:r>
      <w:r w:rsidR="00A9228B" w:rsidRPr="00915D55">
        <w:rPr>
          <w:rFonts w:ascii="Arial" w:hAnsi="Arial" w:cs="Arial"/>
          <w:bCs/>
        </w:rPr>
        <w:t xml:space="preserve">intain the high standards of the service by contributing towards individual, team and service objectives and </w:t>
      </w:r>
      <w:proofErr w:type="gramStart"/>
      <w:r w:rsidR="00A9228B" w:rsidRPr="00915D55">
        <w:rPr>
          <w:rFonts w:ascii="Arial" w:hAnsi="Arial" w:cs="Arial"/>
          <w:bCs/>
        </w:rPr>
        <w:t>acting at all times</w:t>
      </w:r>
      <w:proofErr w:type="gramEnd"/>
      <w:r w:rsidR="00A9228B" w:rsidRPr="00915D55">
        <w:rPr>
          <w:rFonts w:ascii="Arial" w:hAnsi="Arial" w:cs="Arial"/>
          <w:bCs/>
        </w:rPr>
        <w:t xml:space="preserve"> in the best interest of patients.</w:t>
      </w:r>
    </w:p>
    <w:p w14:paraId="0AB367A5" w14:textId="77777777" w:rsidR="00A9228B" w:rsidRPr="00915D55" w:rsidRDefault="00A9228B" w:rsidP="005A3752">
      <w:pPr>
        <w:numPr>
          <w:ilvl w:val="0"/>
          <w:numId w:val="4"/>
        </w:numPr>
        <w:jc w:val="both"/>
        <w:rPr>
          <w:rFonts w:ascii="Arial" w:hAnsi="Arial" w:cs="Arial"/>
        </w:rPr>
      </w:pPr>
      <w:r w:rsidRPr="00915D55">
        <w:rPr>
          <w:rFonts w:ascii="Arial" w:hAnsi="Arial" w:cs="Arial"/>
          <w:bCs/>
        </w:rPr>
        <w:lastRenderedPageBreak/>
        <w:t xml:space="preserve">To accurately collect, collate and input data to Information Systems as required by procedures to ensure that patient database records are up to date and accurate. </w:t>
      </w:r>
    </w:p>
    <w:p w14:paraId="1F9BE4B5" w14:textId="77777777" w:rsidR="00A9228B" w:rsidRPr="00ED77A1" w:rsidRDefault="00A9228B" w:rsidP="005428DE">
      <w:pPr>
        <w:numPr>
          <w:ilvl w:val="0"/>
          <w:numId w:val="5"/>
        </w:numPr>
        <w:jc w:val="both"/>
        <w:rPr>
          <w:rFonts w:ascii="Arial" w:hAnsi="Arial" w:cs="Arial"/>
        </w:rPr>
      </w:pPr>
      <w:r w:rsidRPr="00ED77A1">
        <w:rPr>
          <w:rFonts w:ascii="Arial" w:hAnsi="Arial" w:cs="Arial"/>
        </w:rPr>
        <w:t>To participate in Individual Performance Review and Personal Development plans on an annual basis and to undertake training and development as identified within these discussions and as indicated by the requirements of the post.</w:t>
      </w:r>
    </w:p>
    <w:p w14:paraId="3AA1BD56" w14:textId="77777777" w:rsidR="00A9228B" w:rsidRPr="00ED77A1" w:rsidRDefault="00A9228B" w:rsidP="005A3752">
      <w:pPr>
        <w:jc w:val="both"/>
        <w:rPr>
          <w:rFonts w:ascii="Arial" w:hAnsi="Arial" w:cs="Arial"/>
        </w:rPr>
      </w:pPr>
    </w:p>
    <w:p w14:paraId="69E94DF4" w14:textId="77777777" w:rsidR="00A9228B" w:rsidRPr="00ED77A1" w:rsidRDefault="005B5EE9" w:rsidP="005A3752">
      <w:pPr>
        <w:pStyle w:val="Heading2"/>
        <w:rPr>
          <w:rFonts w:ascii="Arial" w:hAnsi="Arial" w:cs="Arial"/>
          <w:i w:val="0"/>
          <w:kern w:val="36"/>
          <w:sz w:val="24"/>
          <w:szCs w:val="24"/>
        </w:rPr>
      </w:pPr>
      <w:r w:rsidRPr="00ED77A1">
        <w:rPr>
          <w:rFonts w:ascii="Arial" w:hAnsi="Arial" w:cs="Arial"/>
          <w:i w:val="0"/>
          <w:kern w:val="36"/>
          <w:sz w:val="24"/>
          <w:szCs w:val="24"/>
        </w:rPr>
        <w:t>INFORMATION GOVERN</w:t>
      </w:r>
      <w:r w:rsidR="00DB2019" w:rsidRPr="00ED77A1">
        <w:rPr>
          <w:rFonts w:ascii="Arial" w:hAnsi="Arial" w:cs="Arial"/>
          <w:i w:val="0"/>
          <w:kern w:val="36"/>
          <w:sz w:val="24"/>
          <w:szCs w:val="24"/>
        </w:rPr>
        <w:t>ANCE</w:t>
      </w:r>
      <w:r w:rsidR="00A9228B" w:rsidRPr="00ED77A1">
        <w:rPr>
          <w:rFonts w:ascii="Arial" w:hAnsi="Arial" w:cs="Arial"/>
          <w:i w:val="0"/>
          <w:kern w:val="36"/>
          <w:sz w:val="24"/>
          <w:szCs w:val="24"/>
        </w:rPr>
        <w:t xml:space="preserve"> </w:t>
      </w:r>
    </w:p>
    <w:p w14:paraId="36606EF2" w14:textId="77777777" w:rsidR="00A9228B" w:rsidRPr="00ED77A1" w:rsidRDefault="00DC7F1B" w:rsidP="005428DE">
      <w:pPr>
        <w:numPr>
          <w:ilvl w:val="0"/>
          <w:numId w:val="7"/>
        </w:numPr>
        <w:spacing w:before="120" w:after="120"/>
        <w:rPr>
          <w:rFonts w:ascii="Arial" w:hAnsi="Arial" w:cs="Arial"/>
        </w:rPr>
      </w:pPr>
      <w:r w:rsidRPr="00ED77A1">
        <w:rPr>
          <w:rFonts w:ascii="Arial" w:hAnsi="Arial" w:cs="Arial"/>
        </w:rPr>
        <w:t xml:space="preserve">Taurus Healthcare </w:t>
      </w:r>
      <w:r w:rsidR="00A9228B" w:rsidRPr="00ED77A1">
        <w:rPr>
          <w:rFonts w:ascii="Arial" w:hAnsi="Arial" w:cs="Arial"/>
        </w:rPr>
        <w:t xml:space="preserve">requires its staff to </w:t>
      </w:r>
      <w:proofErr w:type="gramStart"/>
      <w:r w:rsidR="00A9228B" w:rsidRPr="00ED77A1">
        <w:rPr>
          <w:rFonts w:ascii="Arial" w:hAnsi="Arial" w:cs="Arial"/>
        </w:rPr>
        <w:t>comply with Information Governance related standards and policies at all times</w:t>
      </w:r>
      <w:proofErr w:type="gramEnd"/>
      <w:r w:rsidR="00A9228B" w:rsidRPr="00ED77A1">
        <w:rPr>
          <w:rFonts w:ascii="Arial" w:hAnsi="Arial" w:cs="Arial"/>
        </w:rPr>
        <w:t xml:space="preserve"> when dealing with confidential information, which includes any information relating to the business of the </w:t>
      </w:r>
      <w:r w:rsidRPr="00ED77A1">
        <w:rPr>
          <w:rFonts w:ascii="Arial" w:hAnsi="Arial" w:cs="Arial"/>
        </w:rPr>
        <w:t>company</w:t>
      </w:r>
      <w:r w:rsidR="00A9228B" w:rsidRPr="00ED77A1">
        <w:rPr>
          <w:rFonts w:ascii="Arial" w:hAnsi="Arial" w:cs="Arial"/>
        </w:rPr>
        <w:t xml:space="preserve"> and </w:t>
      </w:r>
      <w:r w:rsidR="000C5FFF" w:rsidRPr="00ED77A1">
        <w:rPr>
          <w:rFonts w:ascii="Arial" w:hAnsi="Arial" w:cs="Arial"/>
        </w:rPr>
        <w:t>its</w:t>
      </w:r>
      <w:r w:rsidR="00A9228B" w:rsidRPr="00ED77A1">
        <w:rPr>
          <w:rFonts w:ascii="Arial" w:hAnsi="Arial" w:cs="Arial"/>
        </w:rPr>
        <w:t xml:space="preserve"> service users and employees.</w:t>
      </w:r>
    </w:p>
    <w:p w14:paraId="2C8D0392" w14:textId="77777777" w:rsidR="00A9228B" w:rsidRPr="00ED77A1" w:rsidRDefault="00A9228B" w:rsidP="005428DE">
      <w:pPr>
        <w:numPr>
          <w:ilvl w:val="0"/>
          <w:numId w:val="7"/>
        </w:numPr>
        <w:spacing w:before="120" w:after="120"/>
        <w:rPr>
          <w:rFonts w:ascii="Arial" w:hAnsi="Arial" w:cs="Arial"/>
        </w:rPr>
      </w:pPr>
      <w:r w:rsidRPr="00ED77A1">
        <w:rPr>
          <w:rFonts w:ascii="Arial" w:hAnsi="Arial" w:cs="Arial"/>
        </w:rPr>
        <w:t xml:space="preserve">All </w:t>
      </w:r>
      <w:r w:rsidR="00DC7F1B" w:rsidRPr="00ED77A1">
        <w:rPr>
          <w:rFonts w:ascii="Arial" w:hAnsi="Arial" w:cs="Arial"/>
        </w:rPr>
        <w:t>Taurus Healthcare staff</w:t>
      </w:r>
      <w:r w:rsidRPr="00ED77A1">
        <w:rPr>
          <w:rFonts w:ascii="Arial" w:hAnsi="Arial" w:cs="Arial"/>
        </w:rPr>
        <w:t xml:space="preserve"> are bound by a duty of confidentiality and must conduct their duties in line with the NHS Confidentiality Code of Practice, Data Protection Act and Freedom of information Act. </w:t>
      </w:r>
    </w:p>
    <w:p w14:paraId="38CEC0B8" w14:textId="77777777" w:rsidR="00A9228B" w:rsidRPr="00ED77A1" w:rsidRDefault="00A9228B" w:rsidP="005428DE">
      <w:pPr>
        <w:numPr>
          <w:ilvl w:val="0"/>
          <w:numId w:val="7"/>
        </w:numPr>
        <w:spacing w:before="120" w:after="120"/>
        <w:rPr>
          <w:rFonts w:ascii="Arial" w:hAnsi="Arial" w:cs="Arial"/>
        </w:rPr>
      </w:pPr>
      <w:r w:rsidRPr="00ED77A1">
        <w:rPr>
          <w:rFonts w:ascii="Arial" w:hAnsi="Arial" w:cs="Arial"/>
        </w:rPr>
        <w:t>Post-holders must maintain high standards of quality in corporate and clinical record keeping ensuring information is always recorded accurately and kept up to date.  The post-holder must only access information, whether paper, electronic or in other media, which is authorised to them as part of their duties.</w:t>
      </w:r>
    </w:p>
    <w:p w14:paraId="6EC43406" w14:textId="77777777" w:rsidR="00A9228B" w:rsidRPr="00ED77A1" w:rsidRDefault="00A9228B" w:rsidP="005428DE">
      <w:pPr>
        <w:numPr>
          <w:ilvl w:val="0"/>
          <w:numId w:val="7"/>
        </w:numPr>
        <w:spacing w:before="120" w:after="120"/>
        <w:rPr>
          <w:rFonts w:ascii="Arial" w:hAnsi="Arial" w:cs="Arial"/>
        </w:rPr>
      </w:pPr>
      <w:r w:rsidRPr="00ED77A1">
        <w:rPr>
          <w:rFonts w:ascii="Arial" w:hAnsi="Arial" w:cs="Arial"/>
        </w:rPr>
        <w:t xml:space="preserve">All Information obtained or held during the post-holder’s period of employment that relates to the business of the </w:t>
      </w:r>
      <w:r w:rsidR="00DC7F1B" w:rsidRPr="00ED77A1">
        <w:rPr>
          <w:rFonts w:ascii="Arial" w:hAnsi="Arial" w:cs="Arial"/>
        </w:rPr>
        <w:t>company</w:t>
      </w:r>
      <w:r w:rsidRPr="00ED77A1">
        <w:rPr>
          <w:rFonts w:ascii="Arial" w:hAnsi="Arial" w:cs="Arial"/>
        </w:rPr>
        <w:t xml:space="preserve"> and </w:t>
      </w:r>
      <w:r w:rsidR="000C5FFF" w:rsidRPr="00ED77A1">
        <w:rPr>
          <w:rFonts w:ascii="Arial" w:hAnsi="Arial" w:cs="Arial"/>
        </w:rPr>
        <w:t>its</w:t>
      </w:r>
      <w:r w:rsidRPr="00ED77A1">
        <w:rPr>
          <w:rFonts w:ascii="Arial" w:hAnsi="Arial" w:cs="Arial"/>
        </w:rPr>
        <w:t xml:space="preserve"> service users and employees will remain the property of the T</w:t>
      </w:r>
      <w:r w:rsidR="00DC7F1B" w:rsidRPr="00ED77A1">
        <w:rPr>
          <w:rFonts w:ascii="Arial" w:hAnsi="Arial" w:cs="Arial"/>
        </w:rPr>
        <w:t>aurus Healthcare</w:t>
      </w:r>
      <w:r w:rsidRPr="00ED77A1">
        <w:rPr>
          <w:rFonts w:ascii="Arial" w:hAnsi="Arial" w:cs="Arial"/>
        </w:rPr>
        <w:t xml:space="preserve">.  Information may be subject to disclosure under legislation at the </w:t>
      </w:r>
      <w:r w:rsidR="00DC7F1B" w:rsidRPr="00ED77A1">
        <w:rPr>
          <w:rFonts w:ascii="Arial" w:hAnsi="Arial" w:cs="Arial"/>
        </w:rPr>
        <w:t>Company’s</w:t>
      </w:r>
      <w:r w:rsidRPr="00ED77A1">
        <w:rPr>
          <w:rFonts w:ascii="Arial" w:hAnsi="Arial" w:cs="Arial"/>
        </w:rPr>
        <w:t xml:space="preserve"> discretion and in line with national rules on exemption.</w:t>
      </w:r>
    </w:p>
    <w:p w14:paraId="780CBA92" w14:textId="77777777" w:rsidR="00A9228B" w:rsidRPr="00ED77A1" w:rsidRDefault="00A9228B" w:rsidP="005428DE">
      <w:pPr>
        <w:numPr>
          <w:ilvl w:val="0"/>
          <w:numId w:val="7"/>
        </w:numPr>
        <w:rPr>
          <w:rFonts w:ascii="Arial" w:hAnsi="Arial" w:cs="Arial"/>
        </w:rPr>
      </w:pPr>
      <w:r w:rsidRPr="00ED77A1">
        <w:rPr>
          <w:rFonts w:ascii="Arial" w:hAnsi="Arial" w:cs="Arial"/>
        </w:rPr>
        <w:t xml:space="preserve">Any breach of confidentiality or computer misuse could lead to disciplinary action, and in serious cases could result in dismissal.  Breaches after the post-holder’s employment has ended could result in the </w:t>
      </w:r>
      <w:r w:rsidR="00DC7F1B" w:rsidRPr="00ED77A1">
        <w:rPr>
          <w:rFonts w:ascii="Arial" w:hAnsi="Arial" w:cs="Arial"/>
        </w:rPr>
        <w:t>Company</w:t>
      </w:r>
      <w:r w:rsidRPr="00ED77A1">
        <w:rPr>
          <w:rFonts w:ascii="Arial" w:hAnsi="Arial" w:cs="Arial"/>
        </w:rPr>
        <w:t xml:space="preserve"> taking legal action against them.</w:t>
      </w:r>
    </w:p>
    <w:p w14:paraId="1B5E5E90" w14:textId="77777777" w:rsidR="00A9228B" w:rsidRPr="00ED77A1" w:rsidRDefault="00A9228B" w:rsidP="005A3752">
      <w:pPr>
        <w:rPr>
          <w:rFonts w:ascii="Arial" w:hAnsi="Arial" w:cs="Arial"/>
        </w:rPr>
      </w:pPr>
    </w:p>
    <w:p w14:paraId="0E5E86F8" w14:textId="77777777" w:rsidR="0022762E" w:rsidRPr="00ED77A1" w:rsidRDefault="0022762E" w:rsidP="0022762E">
      <w:pPr>
        <w:rPr>
          <w:rFonts w:ascii="Arial" w:hAnsi="Arial" w:cs="Arial"/>
          <w:b/>
          <w:bCs/>
        </w:rPr>
      </w:pPr>
      <w:r w:rsidRPr="00ED77A1">
        <w:rPr>
          <w:rFonts w:ascii="Arial" w:hAnsi="Arial" w:cs="Arial"/>
          <w:b/>
          <w:bCs/>
        </w:rPr>
        <w:t>HEALTH AND SAFETY</w:t>
      </w:r>
    </w:p>
    <w:p w14:paraId="5B6C849A" w14:textId="77777777" w:rsidR="0022762E" w:rsidRPr="00ED77A1" w:rsidRDefault="0022762E" w:rsidP="0022762E">
      <w:pPr>
        <w:ind w:left="360"/>
        <w:rPr>
          <w:rFonts w:ascii="Arial" w:hAnsi="Arial" w:cs="Arial"/>
        </w:rPr>
      </w:pPr>
    </w:p>
    <w:p w14:paraId="6D27DDBC" w14:textId="77777777" w:rsidR="0022762E" w:rsidRPr="00915D55" w:rsidRDefault="0022762E" w:rsidP="0022762E">
      <w:pPr>
        <w:numPr>
          <w:ilvl w:val="0"/>
          <w:numId w:val="6"/>
        </w:numPr>
        <w:jc w:val="both"/>
        <w:rPr>
          <w:rFonts w:ascii="Arial" w:hAnsi="Arial" w:cs="Arial"/>
        </w:rPr>
      </w:pPr>
      <w:r w:rsidRPr="00915D55">
        <w:rPr>
          <w:rFonts w:ascii="Arial" w:hAnsi="Arial" w:cs="Arial"/>
        </w:rPr>
        <w:t xml:space="preserve">To have responsibility for health, safety and welfare of self and others at work.  This includes being conversant with Trust Health &amp; Safety policies and procedures and ensuring incidents, accidents and near misses are reported; taking part in the risk management process and carrying out tasks/using equipment only when competent to do </w:t>
      </w:r>
      <w:proofErr w:type="gramStart"/>
      <w:r w:rsidRPr="00915D55">
        <w:rPr>
          <w:rFonts w:ascii="Arial" w:hAnsi="Arial" w:cs="Arial"/>
        </w:rPr>
        <w:t>so</w:t>
      </w:r>
      <w:proofErr w:type="gramEnd"/>
    </w:p>
    <w:p w14:paraId="2D7274AD" w14:textId="77777777" w:rsidR="0022762E" w:rsidRPr="00915D55" w:rsidRDefault="0022762E" w:rsidP="005A3752">
      <w:pPr>
        <w:numPr>
          <w:ilvl w:val="0"/>
          <w:numId w:val="6"/>
        </w:numPr>
        <w:jc w:val="both"/>
        <w:rPr>
          <w:rFonts w:ascii="Arial" w:hAnsi="Arial" w:cs="Arial"/>
        </w:rPr>
      </w:pPr>
      <w:r w:rsidRPr="00915D55">
        <w:rPr>
          <w:rFonts w:ascii="Arial" w:hAnsi="Arial" w:cs="Arial"/>
        </w:rPr>
        <w:t>Be responsible for ensuring the general environment is clear of all hazards.</w:t>
      </w:r>
    </w:p>
    <w:p w14:paraId="1AF2E299" w14:textId="77777777" w:rsidR="00A9228B" w:rsidRPr="00ED77A1" w:rsidRDefault="0022762E" w:rsidP="0022762E">
      <w:pPr>
        <w:numPr>
          <w:ilvl w:val="0"/>
          <w:numId w:val="6"/>
        </w:numPr>
        <w:rPr>
          <w:rFonts w:ascii="Arial" w:hAnsi="Arial" w:cs="Arial"/>
        </w:rPr>
      </w:pPr>
      <w:r w:rsidRPr="00ED77A1">
        <w:rPr>
          <w:rFonts w:ascii="Arial" w:hAnsi="Arial" w:cs="Arial"/>
        </w:rPr>
        <w:t>A</w:t>
      </w:r>
      <w:r w:rsidR="00A9228B" w:rsidRPr="00ED77A1">
        <w:rPr>
          <w:rFonts w:ascii="Arial" w:hAnsi="Arial" w:cs="Arial"/>
        </w:rPr>
        <w:t xml:space="preserve">ll staff have a responsibility to apprise themselves of how the prevention of the spread of infection relates to their role.  They have a responsibility to ensure they are aware of </w:t>
      </w:r>
      <w:r w:rsidR="00DC7F1B" w:rsidRPr="00ED77A1">
        <w:rPr>
          <w:rFonts w:ascii="Arial" w:hAnsi="Arial" w:cs="Arial"/>
        </w:rPr>
        <w:t>Company</w:t>
      </w:r>
      <w:r w:rsidR="00A9228B" w:rsidRPr="00ED77A1">
        <w:rPr>
          <w:rFonts w:ascii="Arial" w:hAnsi="Arial" w:cs="Arial"/>
        </w:rPr>
        <w:t xml:space="preserve"> policies and procedures in relation to infection prevention and </w:t>
      </w:r>
      <w:proofErr w:type="gramStart"/>
      <w:r w:rsidR="00A9228B" w:rsidRPr="00ED77A1">
        <w:rPr>
          <w:rFonts w:ascii="Arial" w:hAnsi="Arial" w:cs="Arial"/>
        </w:rPr>
        <w:t>control, and</w:t>
      </w:r>
      <w:proofErr w:type="gramEnd"/>
      <w:r w:rsidR="00A9228B" w:rsidRPr="00ED77A1">
        <w:rPr>
          <w:rFonts w:ascii="Arial" w:hAnsi="Arial" w:cs="Arial"/>
        </w:rPr>
        <w:t xml:space="preserve"> ensure that they comply with them in fulfilling their role.  </w:t>
      </w:r>
    </w:p>
    <w:p w14:paraId="72EBC193" w14:textId="77777777" w:rsidR="00075CDD" w:rsidRPr="00ED77A1" w:rsidRDefault="00075CDD" w:rsidP="00075CDD">
      <w:pPr>
        <w:rPr>
          <w:rFonts w:ascii="Arial" w:hAnsi="Arial" w:cs="Arial"/>
        </w:rPr>
      </w:pPr>
    </w:p>
    <w:p w14:paraId="596E14DE" w14:textId="77777777" w:rsidR="00075CDD" w:rsidRPr="00ED77A1" w:rsidRDefault="00075CDD" w:rsidP="00075CDD">
      <w:pPr>
        <w:rPr>
          <w:rFonts w:ascii="Arial" w:hAnsi="Arial" w:cs="Arial"/>
        </w:rPr>
      </w:pPr>
    </w:p>
    <w:p w14:paraId="6F237B36" w14:textId="77777777" w:rsidR="00075CDD" w:rsidRPr="00ED77A1" w:rsidRDefault="00075CDD" w:rsidP="00075CDD">
      <w:pPr>
        <w:autoSpaceDE w:val="0"/>
        <w:autoSpaceDN w:val="0"/>
        <w:adjustRightInd w:val="0"/>
        <w:rPr>
          <w:rFonts w:ascii="Arial" w:hAnsi="Arial" w:cs="Arial"/>
          <w:b/>
          <w:color w:val="000000"/>
        </w:rPr>
      </w:pPr>
      <w:r w:rsidRPr="00ED77A1">
        <w:rPr>
          <w:rFonts w:ascii="Arial" w:hAnsi="Arial" w:cs="Arial"/>
          <w:b/>
          <w:color w:val="000000"/>
        </w:rPr>
        <w:t>EQUALITY AN</w:t>
      </w:r>
      <w:r w:rsidR="00ED77A1" w:rsidRPr="00ED77A1">
        <w:rPr>
          <w:rFonts w:ascii="Arial" w:hAnsi="Arial" w:cs="Arial"/>
          <w:b/>
          <w:color w:val="000000"/>
        </w:rPr>
        <w:t xml:space="preserve">D DIVERSITY </w:t>
      </w:r>
    </w:p>
    <w:p w14:paraId="3F3ABC68" w14:textId="77777777" w:rsidR="00075CDD" w:rsidRPr="00ED77A1" w:rsidRDefault="00075CDD" w:rsidP="00075CDD">
      <w:pPr>
        <w:autoSpaceDE w:val="0"/>
        <w:autoSpaceDN w:val="0"/>
        <w:adjustRightInd w:val="0"/>
        <w:rPr>
          <w:rFonts w:ascii="Arial" w:hAnsi="Arial" w:cs="Arial"/>
          <w:b/>
          <w:color w:val="000000"/>
        </w:rPr>
      </w:pPr>
    </w:p>
    <w:p w14:paraId="4B5AA9F0" w14:textId="77777777" w:rsidR="00075CDD" w:rsidRPr="00ED77A1" w:rsidRDefault="00075CDD" w:rsidP="00075CDD">
      <w:pPr>
        <w:numPr>
          <w:ilvl w:val="0"/>
          <w:numId w:val="9"/>
        </w:numPr>
        <w:autoSpaceDE w:val="0"/>
        <w:autoSpaceDN w:val="0"/>
        <w:adjustRightInd w:val="0"/>
        <w:rPr>
          <w:rFonts w:ascii="Arial" w:hAnsi="Arial" w:cs="Arial"/>
          <w:b/>
          <w:color w:val="000000"/>
          <w:u w:val="single"/>
        </w:rPr>
      </w:pPr>
      <w:r w:rsidRPr="00ED77A1">
        <w:rPr>
          <w:rFonts w:ascii="Arial" w:hAnsi="Arial" w:cs="Arial"/>
          <w:color w:val="000000"/>
        </w:rPr>
        <w:t xml:space="preserve">Respect the privacy, dignity, needs and beliefs of patients, carers and </w:t>
      </w:r>
      <w:proofErr w:type="gramStart"/>
      <w:r w:rsidRPr="00ED77A1">
        <w:rPr>
          <w:rFonts w:ascii="Arial" w:hAnsi="Arial" w:cs="Arial"/>
          <w:color w:val="000000"/>
        </w:rPr>
        <w:t>colleagues</w:t>
      </w:r>
      <w:proofErr w:type="gramEnd"/>
    </w:p>
    <w:p w14:paraId="703632F4" w14:textId="77777777" w:rsidR="00075CDD" w:rsidRPr="00ED77A1" w:rsidRDefault="00075CDD" w:rsidP="00075CDD">
      <w:pPr>
        <w:numPr>
          <w:ilvl w:val="0"/>
          <w:numId w:val="9"/>
        </w:numPr>
        <w:autoSpaceDE w:val="0"/>
        <w:autoSpaceDN w:val="0"/>
        <w:adjustRightInd w:val="0"/>
        <w:rPr>
          <w:rFonts w:ascii="Arial" w:hAnsi="Arial" w:cs="Arial"/>
          <w:b/>
          <w:color w:val="000000"/>
          <w:u w:val="single"/>
        </w:rPr>
      </w:pPr>
      <w:r w:rsidRPr="00ED77A1">
        <w:rPr>
          <w:rFonts w:ascii="Arial" w:hAnsi="Arial" w:cs="Arial"/>
          <w:color w:val="000000"/>
        </w:rPr>
        <w:lastRenderedPageBreak/>
        <w:t xml:space="preserve">Act in a way that recognises the importance of </w:t>
      </w:r>
      <w:proofErr w:type="gramStart"/>
      <w:r w:rsidRPr="00ED77A1">
        <w:rPr>
          <w:rFonts w:ascii="Arial" w:hAnsi="Arial" w:cs="Arial"/>
          <w:color w:val="000000"/>
        </w:rPr>
        <w:t>peoples</w:t>
      </w:r>
      <w:proofErr w:type="gramEnd"/>
      <w:r w:rsidRPr="00ED77A1">
        <w:rPr>
          <w:rFonts w:ascii="Arial" w:hAnsi="Arial" w:cs="Arial"/>
          <w:color w:val="000000"/>
        </w:rPr>
        <w:t xml:space="preserve"> rights, interpreting them in a way that is consistent with Taurus procedures / policies and current legislations</w:t>
      </w:r>
    </w:p>
    <w:p w14:paraId="6A4DA184" w14:textId="77777777" w:rsidR="00075CDD" w:rsidRPr="00ED77A1" w:rsidRDefault="00075CDD" w:rsidP="00075CDD">
      <w:pPr>
        <w:numPr>
          <w:ilvl w:val="0"/>
          <w:numId w:val="9"/>
        </w:numPr>
        <w:autoSpaceDE w:val="0"/>
        <w:autoSpaceDN w:val="0"/>
        <w:adjustRightInd w:val="0"/>
        <w:rPr>
          <w:rFonts w:ascii="Arial" w:hAnsi="Arial" w:cs="Arial"/>
          <w:b/>
          <w:color w:val="000000"/>
          <w:u w:val="single"/>
        </w:rPr>
      </w:pPr>
      <w:r w:rsidRPr="00ED77A1">
        <w:rPr>
          <w:rFonts w:ascii="Arial" w:hAnsi="Arial" w:cs="Arial"/>
          <w:color w:val="000000"/>
        </w:rPr>
        <w:t xml:space="preserve">Act as a chaperone as </w:t>
      </w:r>
      <w:proofErr w:type="gramStart"/>
      <w:r w:rsidRPr="00ED77A1">
        <w:rPr>
          <w:rFonts w:ascii="Arial" w:hAnsi="Arial" w:cs="Arial"/>
          <w:color w:val="000000"/>
        </w:rPr>
        <w:t>needed</w:t>
      </w:r>
      <w:proofErr w:type="gramEnd"/>
    </w:p>
    <w:p w14:paraId="3F3A2DEE" w14:textId="77777777" w:rsidR="004A1EC4" w:rsidRPr="00ED77A1" w:rsidRDefault="00075CDD" w:rsidP="00075CDD">
      <w:pPr>
        <w:numPr>
          <w:ilvl w:val="0"/>
          <w:numId w:val="9"/>
        </w:numPr>
        <w:jc w:val="both"/>
        <w:rPr>
          <w:rFonts w:ascii="Arial" w:hAnsi="Arial" w:cs="Arial"/>
          <w:color w:val="000000"/>
        </w:rPr>
      </w:pPr>
      <w:r w:rsidRPr="00ED77A1">
        <w:rPr>
          <w:rFonts w:ascii="Arial" w:hAnsi="Arial" w:cs="Arial"/>
        </w:rPr>
        <w:t xml:space="preserve">Behaving in a manner which is welcoming to and of the individual, is non-judgmental and respects their circumstances, feelings priorities and </w:t>
      </w:r>
      <w:proofErr w:type="gramStart"/>
      <w:r w:rsidRPr="00ED77A1">
        <w:rPr>
          <w:rFonts w:ascii="Arial" w:hAnsi="Arial" w:cs="Arial"/>
        </w:rPr>
        <w:t>rights</w:t>
      </w:r>
      <w:proofErr w:type="gramEnd"/>
    </w:p>
    <w:p w14:paraId="3600C94C" w14:textId="77777777" w:rsidR="00075CDD" w:rsidRPr="00ED77A1" w:rsidRDefault="00075CDD" w:rsidP="005A3752">
      <w:pPr>
        <w:jc w:val="both"/>
        <w:rPr>
          <w:rFonts w:ascii="Arial" w:hAnsi="Arial" w:cs="Arial"/>
          <w:color w:val="000000"/>
        </w:rPr>
      </w:pPr>
    </w:p>
    <w:p w14:paraId="5737272C" w14:textId="77777777" w:rsidR="005A3752" w:rsidRPr="00ED77A1" w:rsidRDefault="00D43D74" w:rsidP="005A3752">
      <w:pPr>
        <w:rPr>
          <w:rFonts w:ascii="Arial" w:hAnsi="Arial" w:cs="Arial"/>
        </w:rPr>
      </w:pPr>
      <w:r>
        <w:rPr>
          <w:rFonts w:ascii="Arial" w:hAnsi="Arial" w:cs="Arial"/>
        </w:rPr>
        <w:t>To carry</w:t>
      </w:r>
      <w:r w:rsidR="007B5928">
        <w:rPr>
          <w:rFonts w:ascii="Arial" w:hAnsi="Arial" w:cs="Arial"/>
        </w:rPr>
        <w:t xml:space="preserve"> any</w:t>
      </w:r>
      <w:r>
        <w:rPr>
          <w:rFonts w:ascii="Arial" w:hAnsi="Arial" w:cs="Arial"/>
        </w:rPr>
        <w:t xml:space="preserve"> another appropriate </w:t>
      </w:r>
      <w:proofErr w:type="gramStart"/>
      <w:r>
        <w:rPr>
          <w:rFonts w:ascii="Arial" w:hAnsi="Arial" w:cs="Arial"/>
        </w:rPr>
        <w:t>duties</w:t>
      </w:r>
      <w:proofErr w:type="gramEnd"/>
      <w:r>
        <w:rPr>
          <w:rFonts w:ascii="Arial" w:hAnsi="Arial" w:cs="Arial"/>
        </w:rPr>
        <w:t xml:space="preserve"> as required</w:t>
      </w:r>
    </w:p>
    <w:p w14:paraId="79E6B685" w14:textId="77777777" w:rsidR="005A3752" w:rsidRPr="00ED77A1" w:rsidRDefault="005A3752" w:rsidP="005A3752">
      <w:pPr>
        <w:rPr>
          <w:rFonts w:ascii="Arial" w:hAnsi="Arial" w:cs="Arial"/>
        </w:rPr>
      </w:pPr>
    </w:p>
    <w:p w14:paraId="22F50FF8" w14:textId="77777777" w:rsidR="00793473" w:rsidRPr="00ED77A1" w:rsidRDefault="00793473" w:rsidP="005A3752">
      <w:pPr>
        <w:rPr>
          <w:rFonts w:ascii="Arial" w:hAnsi="Arial" w:cs="Arial"/>
        </w:rPr>
      </w:pPr>
      <w:r w:rsidRPr="00ED77A1">
        <w:rPr>
          <w:rFonts w:ascii="Arial" w:hAnsi="Arial" w:cs="Arial"/>
        </w:rPr>
        <w:t xml:space="preserve">This job description may be amended by management through consultation with the </w:t>
      </w:r>
      <w:r w:rsidR="000C5FFF" w:rsidRPr="00ED77A1">
        <w:rPr>
          <w:rFonts w:ascii="Arial" w:hAnsi="Arial" w:cs="Arial"/>
        </w:rPr>
        <w:t>post holder</w:t>
      </w:r>
      <w:r w:rsidRPr="00ED77A1">
        <w:rPr>
          <w:rFonts w:ascii="Arial" w:hAnsi="Arial" w:cs="Arial"/>
        </w:rPr>
        <w:t xml:space="preserve"> </w:t>
      </w:r>
      <w:proofErr w:type="gramStart"/>
      <w:r w:rsidRPr="00ED77A1">
        <w:rPr>
          <w:rFonts w:ascii="Arial" w:hAnsi="Arial" w:cs="Arial"/>
        </w:rPr>
        <w:t>in order to</w:t>
      </w:r>
      <w:proofErr w:type="gramEnd"/>
      <w:r w:rsidRPr="00ED77A1">
        <w:rPr>
          <w:rFonts w:ascii="Arial" w:hAnsi="Arial" w:cs="Arial"/>
        </w:rPr>
        <w:t xml:space="preserve"> reflect changes in, or to, the job.</w:t>
      </w:r>
    </w:p>
    <w:p w14:paraId="2E72561E" w14:textId="77777777" w:rsidR="0016171F" w:rsidRDefault="0016171F" w:rsidP="0016171F">
      <w:pPr>
        <w:pStyle w:val="Subtitle"/>
        <w:jc w:val="right"/>
        <w:rPr>
          <w:rFonts w:cs="Arial"/>
        </w:rPr>
        <w:sectPr w:rsidR="0016171F" w:rsidSect="005B5EE9">
          <w:headerReference w:type="even" r:id="rId11"/>
          <w:headerReference w:type="default" r:id="rId12"/>
          <w:footerReference w:type="even" r:id="rId13"/>
          <w:footerReference w:type="default" r:id="rId14"/>
          <w:headerReference w:type="first" r:id="rId15"/>
          <w:footerReference w:type="first" r:id="rId16"/>
          <w:pgSz w:w="11906" w:h="16838"/>
          <w:pgMar w:top="193" w:right="1440" w:bottom="193" w:left="1440" w:header="708" w:footer="708" w:gutter="0"/>
          <w:cols w:space="708"/>
          <w:docGrid w:linePitch="360"/>
        </w:sectPr>
      </w:pPr>
    </w:p>
    <w:p w14:paraId="735E7923" w14:textId="77777777" w:rsidR="0016171F" w:rsidRDefault="0016171F" w:rsidP="0016171F">
      <w:pPr>
        <w:pStyle w:val="Subtitle"/>
        <w:jc w:val="right"/>
        <w:rPr>
          <w:rFonts w:cs="Arial"/>
        </w:rPr>
      </w:pPr>
    </w:p>
    <w:p w14:paraId="0A5A356B" w14:textId="77777777" w:rsidR="00912F4A" w:rsidRPr="00EE5EDB" w:rsidRDefault="00912F4A" w:rsidP="00912F4A">
      <w:pPr>
        <w:pStyle w:val="Subtitle"/>
        <w:rPr>
          <w:sz w:val="36"/>
          <w:szCs w:val="36"/>
        </w:rPr>
      </w:pPr>
      <w:r w:rsidRPr="00EE5EDB">
        <w:rPr>
          <w:sz w:val="36"/>
          <w:szCs w:val="36"/>
        </w:rPr>
        <w:t>PERSON SPECIFICATION</w:t>
      </w:r>
    </w:p>
    <w:p w14:paraId="41C00D88" w14:textId="77777777" w:rsidR="00912F4A" w:rsidRDefault="00912F4A" w:rsidP="00912F4A">
      <w:pPr>
        <w:pStyle w:val="Subtitle"/>
      </w:pPr>
    </w:p>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1560"/>
        <w:gridCol w:w="1339"/>
        <w:gridCol w:w="1328"/>
        <w:gridCol w:w="1539"/>
        <w:gridCol w:w="1535"/>
      </w:tblGrid>
      <w:tr w:rsidR="00912F4A" w:rsidRPr="006F40C6" w14:paraId="54598AEF" w14:textId="77777777" w:rsidTr="0053157B">
        <w:tblPrEx>
          <w:tblCellMar>
            <w:top w:w="0" w:type="dxa"/>
            <w:bottom w:w="0" w:type="dxa"/>
          </w:tblCellMar>
        </w:tblPrEx>
        <w:trPr>
          <w:cantSplit/>
        </w:trPr>
        <w:tc>
          <w:tcPr>
            <w:tcW w:w="7087" w:type="dxa"/>
          </w:tcPr>
          <w:p w14:paraId="7FD3F511" w14:textId="77777777" w:rsidR="00912F4A" w:rsidRPr="00E77653" w:rsidRDefault="00912F4A" w:rsidP="0053157B">
            <w:pPr>
              <w:pStyle w:val="Subtitle"/>
              <w:jc w:val="left"/>
              <w:rPr>
                <w:rFonts w:cs="Arial"/>
                <w:bCs w:val="0"/>
                <w:lang w:val="en-GB"/>
              </w:rPr>
            </w:pPr>
            <w:r w:rsidRPr="00E77653">
              <w:rPr>
                <w:rFonts w:cs="Arial"/>
                <w:b w:val="0"/>
                <w:lang w:val="en-GB"/>
              </w:rPr>
              <w:t xml:space="preserve">Job Title:  </w:t>
            </w:r>
            <w:r w:rsidR="005C1C88">
              <w:rPr>
                <w:rFonts w:cs="Arial"/>
                <w:b w:val="0"/>
                <w:lang w:val="en-GB"/>
              </w:rPr>
              <w:t xml:space="preserve">Receptionist </w:t>
            </w:r>
          </w:p>
          <w:p w14:paraId="016D8524" w14:textId="77777777" w:rsidR="00912F4A" w:rsidRPr="00E77653" w:rsidRDefault="00912F4A" w:rsidP="0053157B">
            <w:pPr>
              <w:pStyle w:val="Subtitle"/>
              <w:jc w:val="left"/>
              <w:rPr>
                <w:rFonts w:cs="Arial"/>
                <w:b w:val="0"/>
                <w:lang w:val="en-GB"/>
              </w:rPr>
            </w:pPr>
          </w:p>
        </w:tc>
        <w:tc>
          <w:tcPr>
            <w:tcW w:w="7301" w:type="dxa"/>
            <w:gridSpan w:val="5"/>
          </w:tcPr>
          <w:p w14:paraId="61996236" w14:textId="77777777" w:rsidR="00912F4A" w:rsidRPr="00E77653" w:rsidRDefault="00912F4A" w:rsidP="0053157B">
            <w:pPr>
              <w:pStyle w:val="Subtitle"/>
              <w:jc w:val="left"/>
              <w:rPr>
                <w:rFonts w:cs="Arial"/>
                <w:b w:val="0"/>
                <w:lang w:val="en-GB"/>
              </w:rPr>
            </w:pPr>
          </w:p>
        </w:tc>
      </w:tr>
      <w:tr w:rsidR="00912F4A" w:rsidRPr="006F40C6" w14:paraId="4F3BC4AF" w14:textId="77777777" w:rsidTr="0053157B">
        <w:tblPrEx>
          <w:tblCellMar>
            <w:top w:w="0" w:type="dxa"/>
            <w:bottom w:w="0" w:type="dxa"/>
          </w:tblCellMar>
        </w:tblPrEx>
        <w:tc>
          <w:tcPr>
            <w:tcW w:w="7068" w:type="dxa"/>
            <w:shd w:val="clear" w:color="auto" w:fill="C0C0C0"/>
          </w:tcPr>
          <w:p w14:paraId="0A33C58C" w14:textId="77777777" w:rsidR="00912F4A" w:rsidRPr="00E77653" w:rsidRDefault="00912F4A" w:rsidP="0053157B">
            <w:pPr>
              <w:pStyle w:val="Subtitle"/>
              <w:jc w:val="left"/>
              <w:rPr>
                <w:rFonts w:cs="Arial"/>
                <w:b w:val="0"/>
                <w:sz w:val="20"/>
                <w:lang w:val="en-GB"/>
              </w:rPr>
            </w:pPr>
            <w:r w:rsidRPr="00E77653">
              <w:rPr>
                <w:rFonts w:cs="Arial"/>
                <w:b w:val="0"/>
                <w:sz w:val="20"/>
                <w:lang w:val="en-GB"/>
              </w:rPr>
              <w:t>CRITERION</w:t>
            </w:r>
          </w:p>
        </w:tc>
        <w:tc>
          <w:tcPr>
            <w:tcW w:w="1560" w:type="dxa"/>
            <w:shd w:val="clear" w:color="auto" w:fill="C0C0C0"/>
          </w:tcPr>
          <w:p w14:paraId="7F2E53B6" w14:textId="77777777" w:rsidR="00912F4A" w:rsidRPr="00E77653" w:rsidRDefault="00912F4A" w:rsidP="0053157B">
            <w:pPr>
              <w:pStyle w:val="Subtitle"/>
              <w:jc w:val="left"/>
              <w:rPr>
                <w:rFonts w:cs="Arial"/>
                <w:b w:val="0"/>
                <w:sz w:val="20"/>
                <w:lang w:val="en-GB"/>
              </w:rPr>
            </w:pPr>
            <w:r w:rsidRPr="00E77653">
              <w:rPr>
                <w:rFonts w:cs="Arial"/>
                <w:b w:val="0"/>
                <w:sz w:val="20"/>
                <w:lang w:val="en-GB"/>
              </w:rPr>
              <w:t>ESSENTIAL</w:t>
            </w:r>
          </w:p>
          <w:p w14:paraId="2F4E74BD" w14:textId="77777777" w:rsidR="00912F4A" w:rsidRPr="00E77653" w:rsidRDefault="00912F4A" w:rsidP="0053157B">
            <w:pPr>
              <w:pStyle w:val="Subtitle"/>
              <w:jc w:val="left"/>
              <w:rPr>
                <w:rFonts w:cs="Arial"/>
                <w:b w:val="0"/>
                <w:sz w:val="20"/>
                <w:lang w:val="en-GB"/>
              </w:rPr>
            </w:pPr>
            <w:r w:rsidRPr="00E77653">
              <w:rPr>
                <w:rFonts w:cs="Arial"/>
                <w:b w:val="0"/>
                <w:sz w:val="20"/>
                <w:lang w:val="en-GB"/>
              </w:rPr>
              <w:t>(Should possess to do the job)</w:t>
            </w:r>
          </w:p>
        </w:tc>
        <w:tc>
          <w:tcPr>
            <w:tcW w:w="1339" w:type="dxa"/>
            <w:shd w:val="clear" w:color="auto" w:fill="C0C0C0"/>
          </w:tcPr>
          <w:p w14:paraId="6FE147CE" w14:textId="77777777" w:rsidR="00912F4A" w:rsidRPr="00E77653" w:rsidRDefault="00912F4A" w:rsidP="0053157B">
            <w:pPr>
              <w:pStyle w:val="Subtitle"/>
              <w:jc w:val="left"/>
              <w:rPr>
                <w:rFonts w:cs="Arial"/>
                <w:b w:val="0"/>
                <w:sz w:val="20"/>
                <w:lang w:val="en-GB"/>
              </w:rPr>
            </w:pPr>
            <w:r w:rsidRPr="00E77653">
              <w:rPr>
                <w:rFonts w:cs="Arial"/>
                <w:b w:val="0"/>
                <w:sz w:val="20"/>
                <w:lang w:val="en-GB"/>
              </w:rPr>
              <w:t>DESIRABLE</w:t>
            </w:r>
          </w:p>
          <w:p w14:paraId="308C9F2D" w14:textId="77777777" w:rsidR="00912F4A" w:rsidRPr="00E77653" w:rsidRDefault="00912F4A" w:rsidP="0053157B">
            <w:pPr>
              <w:pStyle w:val="Subtitle"/>
              <w:jc w:val="left"/>
              <w:rPr>
                <w:rFonts w:cs="Arial"/>
                <w:b w:val="0"/>
                <w:sz w:val="20"/>
                <w:lang w:val="en-GB"/>
              </w:rPr>
            </w:pPr>
            <w:r w:rsidRPr="00E77653">
              <w:rPr>
                <w:rFonts w:cs="Arial"/>
                <w:b w:val="0"/>
                <w:sz w:val="20"/>
                <w:lang w:val="en-GB"/>
              </w:rPr>
              <w:t>(Could also possess)</w:t>
            </w:r>
          </w:p>
        </w:tc>
        <w:tc>
          <w:tcPr>
            <w:tcW w:w="1328" w:type="dxa"/>
            <w:shd w:val="clear" w:color="auto" w:fill="C0C0C0"/>
          </w:tcPr>
          <w:p w14:paraId="1DC34636" w14:textId="77777777" w:rsidR="00912F4A" w:rsidRPr="00E77653" w:rsidRDefault="00912F4A" w:rsidP="0053157B">
            <w:pPr>
              <w:pStyle w:val="Subtitle"/>
              <w:jc w:val="left"/>
              <w:rPr>
                <w:rFonts w:cs="Arial"/>
                <w:b w:val="0"/>
                <w:sz w:val="20"/>
                <w:lang w:val="en-GB"/>
              </w:rPr>
            </w:pPr>
            <w:r w:rsidRPr="00E77653">
              <w:rPr>
                <w:rFonts w:cs="Arial"/>
                <w:b w:val="0"/>
                <w:sz w:val="20"/>
                <w:lang w:val="en-GB"/>
              </w:rPr>
              <w:t>Tested @ INTERVIEW</w:t>
            </w:r>
          </w:p>
        </w:tc>
        <w:tc>
          <w:tcPr>
            <w:tcW w:w="1539" w:type="dxa"/>
            <w:shd w:val="clear" w:color="auto" w:fill="C0C0C0"/>
          </w:tcPr>
          <w:p w14:paraId="67693652" w14:textId="77777777" w:rsidR="00912F4A" w:rsidRPr="00E77653" w:rsidRDefault="00912F4A" w:rsidP="0053157B">
            <w:pPr>
              <w:pStyle w:val="Subtitle"/>
              <w:jc w:val="left"/>
              <w:rPr>
                <w:rFonts w:cs="Arial"/>
                <w:b w:val="0"/>
                <w:sz w:val="20"/>
                <w:lang w:val="en-GB"/>
              </w:rPr>
            </w:pPr>
            <w:r w:rsidRPr="00E77653">
              <w:rPr>
                <w:rFonts w:cs="Arial"/>
                <w:b w:val="0"/>
                <w:sz w:val="20"/>
                <w:lang w:val="en-GB"/>
              </w:rPr>
              <w:t>Tested on APPLICATION FORM</w:t>
            </w:r>
          </w:p>
        </w:tc>
        <w:tc>
          <w:tcPr>
            <w:tcW w:w="1517" w:type="dxa"/>
            <w:shd w:val="clear" w:color="auto" w:fill="C0C0C0"/>
          </w:tcPr>
          <w:p w14:paraId="4A55C42D" w14:textId="77777777" w:rsidR="00912F4A" w:rsidRPr="00E77653" w:rsidRDefault="00912F4A" w:rsidP="0053157B">
            <w:pPr>
              <w:pStyle w:val="Subtitle"/>
              <w:jc w:val="left"/>
              <w:rPr>
                <w:rFonts w:cs="Arial"/>
                <w:b w:val="0"/>
                <w:sz w:val="20"/>
                <w:lang w:val="en-GB"/>
              </w:rPr>
            </w:pPr>
            <w:r w:rsidRPr="00E77653">
              <w:rPr>
                <w:rFonts w:cs="Arial"/>
                <w:b w:val="0"/>
                <w:sz w:val="20"/>
                <w:lang w:val="en-GB"/>
              </w:rPr>
              <w:t>WEIGHTING FOR EACH CRITERIA</w:t>
            </w:r>
          </w:p>
          <w:p w14:paraId="5753CAC3" w14:textId="77777777" w:rsidR="00912F4A" w:rsidRPr="00E77653" w:rsidRDefault="00912F4A" w:rsidP="0053157B">
            <w:pPr>
              <w:pStyle w:val="Subtitle"/>
              <w:jc w:val="left"/>
              <w:rPr>
                <w:rFonts w:cs="Arial"/>
                <w:b w:val="0"/>
                <w:sz w:val="20"/>
                <w:lang w:val="en-GB"/>
              </w:rPr>
            </w:pPr>
            <w:r w:rsidRPr="00E77653">
              <w:rPr>
                <w:rFonts w:cs="Arial"/>
                <w:b w:val="0"/>
                <w:sz w:val="20"/>
                <w:lang w:val="en-GB"/>
              </w:rPr>
              <w:t>High      = 3</w:t>
            </w:r>
          </w:p>
          <w:p w14:paraId="44968191" w14:textId="77777777" w:rsidR="00912F4A" w:rsidRPr="00E77653" w:rsidRDefault="00912F4A" w:rsidP="0053157B">
            <w:pPr>
              <w:pStyle w:val="Subtitle"/>
              <w:jc w:val="left"/>
              <w:rPr>
                <w:rFonts w:cs="Arial"/>
                <w:b w:val="0"/>
                <w:sz w:val="20"/>
                <w:lang w:val="en-GB"/>
              </w:rPr>
            </w:pPr>
            <w:r w:rsidRPr="00E77653">
              <w:rPr>
                <w:rFonts w:cs="Arial"/>
                <w:b w:val="0"/>
                <w:sz w:val="20"/>
                <w:lang w:val="en-GB"/>
              </w:rPr>
              <w:t>Medium = 2</w:t>
            </w:r>
          </w:p>
          <w:p w14:paraId="5CF572A3" w14:textId="77777777" w:rsidR="00912F4A" w:rsidRPr="00E77653" w:rsidRDefault="00912F4A" w:rsidP="0053157B">
            <w:pPr>
              <w:pStyle w:val="Subtitle"/>
              <w:jc w:val="left"/>
              <w:rPr>
                <w:rFonts w:cs="Arial"/>
                <w:b w:val="0"/>
                <w:sz w:val="20"/>
                <w:lang w:val="en-GB"/>
              </w:rPr>
            </w:pPr>
            <w:r w:rsidRPr="00E77653">
              <w:rPr>
                <w:rFonts w:cs="Arial"/>
                <w:b w:val="0"/>
                <w:sz w:val="20"/>
                <w:lang w:val="en-GB"/>
              </w:rPr>
              <w:t>Low       = 1</w:t>
            </w:r>
          </w:p>
        </w:tc>
      </w:tr>
      <w:tr w:rsidR="00912F4A" w:rsidRPr="006F40C6" w14:paraId="58EC4638" w14:textId="77777777" w:rsidTr="0053157B">
        <w:tblPrEx>
          <w:tblCellMar>
            <w:top w:w="0" w:type="dxa"/>
            <w:bottom w:w="0" w:type="dxa"/>
          </w:tblCellMar>
        </w:tblPrEx>
        <w:trPr>
          <w:cantSplit/>
        </w:trPr>
        <w:tc>
          <w:tcPr>
            <w:tcW w:w="14351" w:type="dxa"/>
            <w:gridSpan w:val="6"/>
            <w:shd w:val="clear" w:color="auto" w:fill="C0C0C0"/>
          </w:tcPr>
          <w:p w14:paraId="42F555E0" w14:textId="77777777" w:rsidR="00912F4A" w:rsidRPr="00E77653" w:rsidRDefault="00912F4A" w:rsidP="0053157B">
            <w:pPr>
              <w:pStyle w:val="Subtitle"/>
              <w:jc w:val="left"/>
              <w:rPr>
                <w:rFonts w:cs="Arial"/>
                <w:b w:val="0"/>
                <w:lang w:val="en-GB"/>
              </w:rPr>
            </w:pPr>
            <w:r w:rsidRPr="00E77653">
              <w:rPr>
                <w:rFonts w:cs="Arial"/>
                <w:b w:val="0"/>
                <w:lang w:val="en-GB"/>
              </w:rPr>
              <w:t>EDUCATIONAL AND PROFESSIONAL QUALIFICATIONS</w:t>
            </w:r>
          </w:p>
        </w:tc>
      </w:tr>
      <w:tr w:rsidR="00912F4A" w:rsidRPr="006F40C6" w14:paraId="0D123471" w14:textId="77777777" w:rsidTr="0053157B">
        <w:tblPrEx>
          <w:tblCellMar>
            <w:top w:w="0" w:type="dxa"/>
            <w:bottom w:w="0" w:type="dxa"/>
          </w:tblCellMar>
        </w:tblPrEx>
        <w:tc>
          <w:tcPr>
            <w:tcW w:w="7068" w:type="dxa"/>
            <w:tcBorders>
              <w:bottom w:val="single" w:sz="4" w:space="0" w:color="auto"/>
            </w:tcBorders>
          </w:tcPr>
          <w:p w14:paraId="7B4EB5FF" w14:textId="77777777" w:rsidR="00912F4A" w:rsidRPr="003B15E9" w:rsidRDefault="00912F4A" w:rsidP="006F40C6">
            <w:pPr>
              <w:rPr>
                <w:rFonts w:ascii="Arial" w:hAnsi="Arial" w:cs="Arial"/>
                <w:sz w:val="20"/>
                <w:szCs w:val="20"/>
              </w:rPr>
            </w:pPr>
            <w:r w:rsidRPr="003B15E9">
              <w:rPr>
                <w:rFonts w:ascii="Arial" w:hAnsi="Arial" w:cs="Arial"/>
                <w:sz w:val="20"/>
                <w:szCs w:val="20"/>
              </w:rPr>
              <w:t>/GCSE maths and English or equivalent</w:t>
            </w:r>
          </w:p>
        </w:tc>
        <w:tc>
          <w:tcPr>
            <w:tcW w:w="1560" w:type="dxa"/>
            <w:tcBorders>
              <w:bottom w:val="single" w:sz="4" w:space="0" w:color="auto"/>
            </w:tcBorders>
          </w:tcPr>
          <w:p w14:paraId="15A8E7CF" w14:textId="77777777" w:rsidR="00912F4A" w:rsidRPr="00E77653" w:rsidRDefault="00912F4A" w:rsidP="0053157B">
            <w:pPr>
              <w:pStyle w:val="Subtitle"/>
              <w:rPr>
                <w:rFonts w:cs="Arial"/>
                <w:b w:val="0"/>
                <w:sz w:val="22"/>
                <w:lang w:val="en-GB"/>
              </w:rPr>
            </w:pPr>
            <w:r w:rsidRPr="00E77653">
              <w:rPr>
                <w:rFonts w:cs="Arial"/>
                <w:b w:val="0"/>
                <w:sz w:val="22"/>
                <w:lang w:val="en-GB"/>
              </w:rPr>
              <w:t>x</w:t>
            </w:r>
          </w:p>
        </w:tc>
        <w:tc>
          <w:tcPr>
            <w:tcW w:w="1339" w:type="dxa"/>
            <w:tcBorders>
              <w:bottom w:val="single" w:sz="4" w:space="0" w:color="auto"/>
            </w:tcBorders>
          </w:tcPr>
          <w:p w14:paraId="0BD1A088" w14:textId="77777777" w:rsidR="00912F4A" w:rsidRPr="00E77653" w:rsidRDefault="00912F4A" w:rsidP="0053157B">
            <w:pPr>
              <w:pStyle w:val="Subtitle"/>
              <w:jc w:val="left"/>
              <w:rPr>
                <w:rFonts w:cs="Arial"/>
                <w:b w:val="0"/>
                <w:sz w:val="22"/>
                <w:lang w:val="en-GB"/>
              </w:rPr>
            </w:pPr>
          </w:p>
        </w:tc>
        <w:tc>
          <w:tcPr>
            <w:tcW w:w="1328" w:type="dxa"/>
            <w:tcBorders>
              <w:bottom w:val="single" w:sz="4" w:space="0" w:color="auto"/>
            </w:tcBorders>
          </w:tcPr>
          <w:p w14:paraId="04083AF5" w14:textId="77777777" w:rsidR="00912F4A" w:rsidRPr="00E77653" w:rsidRDefault="00912F4A" w:rsidP="0053157B">
            <w:pPr>
              <w:pStyle w:val="Subtitle"/>
              <w:rPr>
                <w:rFonts w:cs="Arial"/>
                <w:b w:val="0"/>
                <w:sz w:val="22"/>
                <w:lang w:val="en-GB"/>
              </w:rPr>
            </w:pPr>
          </w:p>
        </w:tc>
        <w:tc>
          <w:tcPr>
            <w:tcW w:w="1539" w:type="dxa"/>
            <w:tcBorders>
              <w:bottom w:val="single" w:sz="4" w:space="0" w:color="auto"/>
            </w:tcBorders>
          </w:tcPr>
          <w:p w14:paraId="4ACA694C" w14:textId="77777777" w:rsidR="00912F4A" w:rsidRPr="00E77653" w:rsidRDefault="00912F4A" w:rsidP="0053157B">
            <w:pPr>
              <w:pStyle w:val="Subtitle"/>
              <w:rPr>
                <w:rFonts w:cs="Arial"/>
                <w:b w:val="0"/>
                <w:sz w:val="22"/>
                <w:lang w:val="en-GB"/>
              </w:rPr>
            </w:pPr>
          </w:p>
        </w:tc>
        <w:tc>
          <w:tcPr>
            <w:tcW w:w="1517" w:type="dxa"/>
            <w:tcBorders>
              <w:bottom w:val="single" w:sz="4" w:space="0" w:color="auto"/>
            </w:tcBorders>
          </w:tcPr>
          <w:p w14:paraId="52366D76" w14:textId="77777777" w:rsidR="00912F4A" w:rsidRPr="00E77653" w:rsidRDefault="00912F4A" w:rsidP="0053157B">
            <w:pPr>
              <w:pStyle w:val="Subtitle"/>
              <w:rPr>
                <w:rFonts w:cs="Arial"/>
                <w:b w:val="0"/>
                <w:sz w:val="22"/>
                <w:lang w:val="en-GB"/>
              </w:rPr>
            </w:pPr>
          </w:p>
        </w:tc>
      </w:tr>
      <w:tr w:rsidR="00912F4A" w:rsidRPr="006F40C6" w14:paraId="5BC20DA7" w14:textId="77777777" w:rsidTr="0053157B">
        <w:tblPrEx>
          <w:tblCellMar>
            <w:top w:w="0" w:type="dxa"/>
            <w:bottom w:w="0" w:type="dxa"/>
          </w:tblCellMar>
        </w:tblPrEx>
        <w:trPr>
          <w:cantSplit/>
        </w:trPr>
        <w:tc>
          <w:tcPr>
            <w:tcW w:w="14351" w:type="dxa"/>
            <w:gridSpan w:val="6"/>
            <w:shd w:val="clear" w:color="auto" w:fill="C0C0C0"/>
          </w:tcPr>
          <w:p w14:paraId="0E728E19" w14:textId="77777777" w:rsidR="00912F4A" w:rsidRPr="00E77653" w:rsidRDefault="00912F4A" w:rsidP="0053157B">
            <w:pPr>
              <w:pStyle w:val="Subtitle"/>
              <w:jc w:val="left"/>
              <w:rPr>
                <w:rFonts w:cs="Arial"/>
                <w:b w:val="0"/>
                <w:sz w:val="22"/>
                <w:lang w:val="en-GB"/>
              </w:rPr>
            </w:pPr>
            <w:r w:rsidRPr="00E77653">
              <w:rPr>
                <w:rFonts w:cs="Arial"/>
                <w:b w:val="0"/>
                <w:sz w:val="22"/>
                <w:lang w:val="en-GB"/>
              </w:rPr>
              <w:t>SKILLS</w:t>
            </w:r>
          </w:p>
        </w:tc>
      </w:tr>
      <w:tr w:rsidR="00912F4A" w:rsidRPr="006F40C6" w14:paraId="6028F0E8" w14:textId="77777777" w:rsidTr="006F40C6">
        <w:tblPrEx>
          <w:tblCellMar>
            <w:top w:w="0" w:type="dxa"/>
            <w:bottom w:w="0" w:type="dxa"/>
          </w:tblCellMar>
        </w:tblPrEx>
        <w:trPr>
          <w:trHeight w:val="184"/>
        </w:trPr>
        <w:tc>
          <w:tcPr>
            <w:tcW w:w="7068" w:type="dxa"/>
          </w:tcPr>
          <w:p w14:paraId="3E929ED4" w14:textId="77777777" w:rsidR="00912F4A" w:rsidRPr="006F40C6" w:rsidRDefault="006F40C6" w:rsidP="006F40C6">
            <w:pPr>
              <w:rPr>
                <w:rFonts w:ascii="Arial" w:hAnsi="Arial" w:cs="Arial"/>
                <w:b/>
                <w:sz w:val="22"/>
              </w:rPr>
            </w:pPr>
            <w:r w:rsidRPr="006F40C6">
              <w:rPr>
                <w:rFonts w:ascii="Arial" w:hAnsi="Arial" w:cs="Arial"/>
                <w:sz w:val="20"/>
              </w:rPr>
              <w:t>Familiar with medical terminology</w:t>
            </w:r>
          </w:p>
        </w:tc>
        <w:tc>
          <w:tcPr>
            <w:tcW w:w="1560" w:type="dxa"/>
          </w:tcPr>
          <w:p w14:paraId="19E3F8B8" w14:textId="77777777" w:rsidR="00912F4A" w:rsidRPr="00E77653" w:rsidRDefault="00912F4A" w:rsidP="0053157B">
            <w:pPr>
              <w:pStyle w:val="Subtitle"/>
              <w:rPr>
                <w:rFonts w:cs="Arial"/>
                <w:b w:val="0"/>
                <w:sz w:val="22"/>
                <w:lang w:val="en-GB"/>
              </w:rPr>
            </w:pPr>
          </w:p>
        </w:tc>
        <w:tc>
          <w:tcPr>
            <w:tcW w:w="1339" w:type="dxa"/>
          </w:tcPr>
          <w:p w14:paraId="59C96C2E" w14:textId="77777777" w:rsidR="00912F4A" w:rsidRPr="00E77653" w:rsidRDefault="006F40C6" w:rsidP="0053157B">
            <w:pPr>
              <w:pStyle w:val="Subtitle"/>
              <w:rPr>
                <w:rFonts w:cs="Arial"/>
                <w:b w:val="0"/>
                <w:sz w:val="22"/>
                <w:lang w:val="en-GB"/>
              </w:rPr>
            </w:pPr>
            <w:r w:rsidRPr="00E77653">
              <w:rPr>
                <w:rFonts w:cs="Arial"/>
                <w:b w:val="0"/>
                <w:sz w:val="22"/>
                <w:lang w:val="en-GB"/>
              </w:rPr>
              <w:t>x</w:t>
            </w:r>
          </w:p>
        </w:tc>
        <w:tc>
          <w:tcPr>
            <w:tcW w:w="1328" w:type="dxa"/>
          </w:tcPr>
          <w:p w14:paraId="1F48098A" w14:textId="77777777" w:rsidR="00912F4A" w:rsidRPr="00E77653" w:rsidRDefault="00912F4A" w:rsidP="0053157B">
            <w:pPr>
              <w:pStyle w:val="Subtitle"/>
              <w:rPr>
                <w:rFonts w:cs="Arial"/>
                <w:b w:val="0"/>
                <w:sz w:val="22"/>
                <w:lang w:val="en-GB"/>
              </w:rPr>
            </w:pPr>
          </w:p>
        </w:tc>
        <w:tc>
          <w:tcPr>
            <w:tcW w:w="1539" w:type="dxa"/>
          </w:tcPr>
          <w:p w14:paraId="29A2AB08" w14:textId="77777777" w:rsidR="00912F4A" w:rsidRPr="00E77653" w:rsidRDefault="00912F4A" w:rsidP="0053157B">
            <w:pPr>
              <w:pStyle w:val="Subtitle"/>
              <w:rPr>
                <w:rFonts w:cs="Arial"/>
                <w:b w:val="0"/>
                <w:sz w:val="22"/>
                <w:lang w:val="en-GB"/>
              </w:rPr>
            </w:pPr>
          </w:p>
        </w:tc>
        <w:tc>
          <w:tcPr>
            <w:tcW w:w="1517" w:type="dxa"/>
          </w:tcPr>
          <w:p w14:paraId="608818B6" w14:textId="77777777" w:rsidR="00912F4A" w:rsidRPr="00E77653" w:rsidRDefault="00912F4A" w:rsidP="0053157B">
            <w:pPr>
              <w:pStyle w:val="Subtitle"/>
              <w:rPr>
                <w:rFonts w:cs="Arial"/>
                <w:b w:val="0"/>
                <w:sz w:val="22"/>
                <w:lang w:val="en-GB"/>
              </w:rPr>
            </w:pPr>
          </w:p>
        </w:tc>
      </w:tr>
      <w:tr w:rsidR="00912F4A" w:rsidRPr="006F40C6" w14:paraId="32D26EE6" w14:textId="77777777" w:rsidTr="0053157B">
        <w:tblPrEx>
          <w:tblCellMar>
            <w:top w:w="0" w:type="dxa"/>
            <w:bottom w:w="0" w:type="dxa"/>
          </w:tblCellMar>
        </w:tblPrEx>
        <w:tc>
          <w:tcPr>
            <w:tcW w:w="7068" w:type="dxa"/>
          </w:tcPr>
          <w:p w14:paraId="1DAED89D" w14:textId="77777777" w:rsidR="00912F4A" w:rsidRPr="006F40C6" w:rsidRDefault="006F40C6" w:rsidP="006F40C6">
            <w:pPr>
              <w:rPr>
                <w:rFonts w:ascii="Arial" w:hAnsi="Arial" w:cs="Arial"/>
                <w:b/>
                <w:sz w:val="22"/>
              </w:rPr>
            </w:pPr>
            <w:r w:rsidRPr="006F40C6">
              <w:rPr>
                <w:rFonts w:ascii="Arial" w:hAnsi="Arial" w:cs="Arial"/>
                <w:sz w:val="20"/>
              </w:rPr>
              <w:t>Proficient in keyboard skills and IT</w:t>
            </w:r>
          </w:p>
        </w:tc>
        <w:tc>
          <w:tcPr>
            <w:tcW w:w="1560" w:type="dxa"/>
          </w:tcPr>
          <w:p w14:paraId="57B8BAD4" w14:textId="77777777" w:rsidR="00912F4A" w:rsidRPr="00E77653" w:rsidRDefault="003B15E9" w:rsidP="0053157B">
            <w:pPr>
              <w:pStyle w:val="Subtitle"/>
              <w:rPr>
                <w:rFonts w:cs="Arial"/>
                <w:b w:val="0"/>
                <w:sz w:val="22"/>
                <w:lang w:val="en-GB"/>
              </w:rPr>
            </w:pPr>
            <w:r w:rsidRPr="00E77653">
              <w:rPr>
                <w:rFonts w:cs="Arial"/>
                <w:b w:val="0"/>
                <w:sz w:val="22"/>
                <w:lang w:val="en-GB"/>
              </w:rPr>
              <w:t>x</w:t>
            </w:r>
          </w:p>
        </w:tc>
        <w:tc>
          <w:tcPr>
            <w:tcW w:w="1339" w:type="dxa"/>
          </w:tcPr>
          <w:p w14:paraId="64E42EE8" w14:textId="77777777" w:rsidR="00912F4A" w:rsidRPr="00E77653" w:rsidRDefault="00912F4A" w:rsidP="0053157B">
            <w:pPr>
              <w:pStyle w:val="Subtitle"/>
              <w:rPr>
                <w:rFonts w:cs="Arial"/>
                <w:b w:val="0"/>
                <w:sz w:val="22"/>
                <w:lang w:val="en-GB"/>
              </w:rPr>
            </w:pPr>
          </w:p>
        </w:tc>
        <w:tc>
          <w:tcPr>
            <w:tcW w:w="1328" w:type="dxa"/>
          </w:tcPr>
          <w:p w14:paraId="20E85698" w14:textId="77777777" w:rsidR="00912F4A" w:rsidRPr="00E77653" w:rsidRDefault="00912F4A" w:rsidP="0053157B">
            <w:pPr>
              <w:pStyle w:val="Subtitle"/>
              <w:rPr>
                <w:rFonts w:cs="Arial"/>
                <w:b w:val="0"/>
                <w:sz w:val="22"/>
                <w:lang w:val="en-GB"/>
              </w:rPr>
            </w:pPr>
          </w:p>
        </w:tc>
        <w:tc>
          <w:tcPr>
            <w:tcW w:w="1539" w:type="dxa"/>
          </w:tcPr>
          <w:p w14:paraId="0C4ED6AB" w14:textId="77777777" w:rsidR="00912F4A" w:rsidRPr="00E77653" w:rsidRDefault="00912F4A" w:rsidP="0053157B">
            <w:pPr>
              <w:pStyle w:val="Subtitle"/>
              <w:rPr>
                <w:rFonts w:cs="Arial"/>
                <w:b w:val="0"/>
                <w:sz w:val="22"/>
                <w:lang w:val="en-GB"/>
              </w:rPr>
            </w:pPr>
          </w:p>
        </w:tc>
        <w:tc>
          <w:tcPr>
            <w:tcW w:w="1517" w:type="dxa"/>
          </w:tcPr>
          <w:p w14:paraId="478E229B" w14:textId="77777777" w:rsidR="00912F4A" w:rsidRPr="00E77653" w:rsidRDefault="00912F4A" w:rsidP="0053157B">
            <w:pPr>
              <w:pStyle w:val="Subtitle"/>
              <w:rPr>
                <w:rFonts w:cs="Arial"/>
                <w:b w:val="0"/>
                <w:sz w:val="22"/>
                <w:lang w:val="en-GB"/>
              </w:rPr>
            </w:pPr>
          </w:p>
        </w:tc>
      </w:tr>
      <w:tr w:rsidR="00912F4A" w:rsidRPr="006F40C6" w14:paraId="7B16FB83" w14:textId="77777777" w:rsidTr="0053157B">
        <w:tblPrEx>
          <w:tblCellMar>
            <w:top w:w="0" w:type="dxa"/>
            <w:bottom w:w="0" w:type="dxa"/>
          </w:tblCellMar>
        </w:tblPrEx>
        <w:tc>
          <w:tcPr>
            <w:tcW w:w="7068" w:type="dxa"/>
          </w:tcPr>
          <w:p w14:paraId="4DF5382F" w14:textId="77777777" w:rsidR="00912F4A" w:rsidRPr="006F40C6" w:rsidRDefault="006F40C6" w:rsidP="006F40C6">
            <w:pPr>
              <w:rPr>
                <w:rFonts w:ascii="Arial" w:hAnsi="Arial" w:cs="Arial"/>
                <w:b/>
                <w:sz w:val="22"/>
              </w:rPr>
            </w:pPr>
            <w:r w:rsidRPr="006F40C6">
              <w:rPr>
                <w:rFonts w:ascii="Arial" w:hAnsi="Arial" w:cs="Arial"/>
                <w:sz w:val="20"/>
              </w:rPr>
              <w:t>Excellent communication skills</w:t>
            </w:r>
          </w:p>
        </w:tc>
        <w:tc>
          <w:tcPr>
            <w:tcW w:w="1560" w:type="dxa"/>
          </w:tcPr>
          <w:p w14:paraId="5379399E" w14:textId="77777777" w:rsidR="00912F4A" w:rsidRPr="00E77653" w:rsidRDefault="003B15E9" w:rsidP="0053157B">
            <w:pPr>
              <w:pStyle w:val="Subtitle"/>
              <w:rPr>
                <w:rFonts w:cs="Arial"/>
                <w:b w:val="0"/>
                <w:sz w:val="22"/>
                <w:lang w:val="en-GB"/>
              </w:rPr>
            </w:pPr>
            <w:r w:rsidRPr="00E77653">
              <w:rPr>
                <w:rFonts w:cs="Arial"/>
                <w:b w:val="0"/>
                <w:sz w:val="22"/>
                <w:lang w:val="en-GB"/>
              </w:rPr>
              <w:t>x</w:t>
            </w:r>
          </w:p>
        </w:tc>
        <w:tc>
          <w:tcPr>
            <w:tcW w:w="1339" w:type="dxa"/>
          </w:tcPr>
          <w:p w14:paraId="6CA4345E" w14:textId="77777777" w:rsidR="00912F4A" w:rsidRPr="00E77653" w:rsidRDefault="00912F4A" w:rsidP="0053157B">
            <w:pPr>
              <w:pStyle w:val="Subtitle"/>
              <w:rPr>
                <w:rFonts w:cs="Arial"/>
                <w:b w:val="0"/>
                <w:sz w:val="22"/>
                <w:lang w:val="en-GB"/>
              </w:rPr>
            </w:pPr>
          </w:p>
        </w:tc>
        <w:tc>
          <w:tcPr>
            <w:tcW w:w="1328" w:type="dxa"/>
          </w:tcPr>
          <w:p w14:paraId="7279EF69" w14:textId="77777777" w:rsidR="00912F4A" w:rsidRPr="00E77653" w:rsidRDefault="00912F4A" w:rsidP="0053157B">
            <w:pPr>
              <w:pStyle w:val="Subtitle"/>
              <w:rPr>
                <w:rFonts w:cs="Arial"/>
                <w:b w:val="0"/>
                <w:sz w:val="22"/>
                <w:lang w:val="en-GB"/>
              </w:rPr>
            </w:pPr>
          </w:p>
        </w:tc>
        <w:tc>
          <w:tcPr>
            <w:tcW w:w="1539" w:type="dxa"/>
          </w:tcPr>
          <w:p w14:paraId="4AE27353" w14:textId="77777777" w:rsidR="00912F4A" w:rsidRPr="00E77653" w:rsidRDefault="00912F4A" w:rsidP="0053157B">
            <w:pPr>
              <w:pStyle w:val="Subtitle"/>
              <w:rPr>
                <w:rFonts w:cs="Arial"/>
                <w:b w:val="0"/>
                <w:sz w:val="22"/>
                <w:lang w:val="en-GB"/>
              </w:rPr>
            </w:pPr>
          </w:p>
        </w:tc>
        <w:tc>
          <w:tcPr>
            <w:tcW w:w="1517" w:type="dxa"/>
          </w:tcPr>
          <w:p w14:paraId="6C6F0B72" w14:textId="77777777" w:rsidR="00912F4A" w:rsidRPr="00E77653" w:rsidRDefault="00912F4A" w:rsidP="0053157B">
            <w:pPr>
              <w:pStyle w:val="Subtitle"/>
              <w:rPr>
                <w:rFonts w:cs="Arial"/>
                <w:b w:val="0"/>
                <w:sz w:val="22"/>
                <w:lang w:val="en-GB"/>
              </w:rPr>
            </w:pPr>
          </w:p>
        </w:tc>
      </w:tr>
      <w:tr w:rsidR="00912F4A" w:rsidRPr="006F40C6" w14:paraId="3E149A09" w14:textId="77777777" w:rsidTr="0053157B">
        <w:tblPrEx>
          <w:tblCellMar>
            <w:top w:w="0" w:type="dxa"/>
            <w:bottom w:w="0" w:type="dxa"/>
          </w:tblCellMar>
        </w:tblPrEx>
        <w:tc>
          <w:tcPr>
            <w:tcW w:w="7068" w:type="dxa"/>
          </w:tcPr>
          <w:p w14:paraId="3BBBCE65" w14:textId="77777777" w:rsidR="00912F4A" w:rsidRPr="006F40C6" w:rsidRDefault="006F40C6" w:rsidP="006F40C6">
            <w:pPr>
              <w:rPr>
                <w:rFonts w:ascii="Arial" w:hAnsi="Arial" w:cs="Arial"/>
                <w:b/>
                <w:sz w:val="22"/>
              </w:rPr>
            </w:pPr>
            <w:r w:rsidRPr="006F40C6">
              <w:rPr>
                <w:rFonts w:ascii="Arial" w:hAnsi="Arial" w:cs="Arial"/>
                <w:sz w:val="20"/>
              </w:rPr>
              <w:t>Excellent telephone manner</w:t>
            </w:r>
          </w:p>
        </w:tc>
        <w:tc>
          <w:tcPr>
            <w:tcW w:w="1560" w:type="dxa"/>
          </w:tcPr>
          <w:p w14:paraId="2EE9D1A2" w14:textId="77777777" w:rsidR="00912F4A" w:rsidRPr="00E77653" w:rsidRDefault="003B15E9" w:rsidP="0053157B">
            <w:pPr>
              <w:pStyle w:val="Subtitle"/>
              <w:rPr>
                <w:rFonts w:cs="Arial"/>
                <w:b w:val="0"/>
                <w:sz w:val="22"/>
                <w:lang w:val="en-GB"/>
              </w:rPr>
            </w:pPr>
            <w:r w:rsidRPr="00E77653">
              <w:rPr>
                <w:rFonts w:cs="Arial"/>
                <w:b w:val="0"/>
                <w:sz w:val="22"/>
                <w:lang w:val="en-GB"/>
              </w:rPr>
              <w:t>x</w:t>
            </w:r>
          </w:p>
        </w:tc>
        <w:tc>
          <w:tcPr>
            <w:tcW w:w="1339" w:type="dxa"/>
          </w:tcPr>
          <w:p w14:paraId="5B1BFEA1" w14:textId="77777777" w:rsidR="00912F4A" w:rsidRPr="00E77653" w:rsidRDefault="00912F4A" w:rsidP="0053157B">
            <w:pPr>
              <w:pStyle w:val="Subtitle"/>
              <w:rPr>
                <w:rFonts w:cs="Arial"/>
                <w:b w:val="0"/>
                <w:sz w:val="22"/>
                <w:lang w:val="en-GB"/>
              </w:rPr>
            </w:pPr>
          </w:p>
        </w:tc>
        <w:tc>
          <w:tcPr>
            <w:tcW w:w="1328" w:type="dxa"/>
          </w:tcPr>
          <w:p w14:paraId="5C044AF7" w14:textId="77777777" w:rsidR="00912F4A" w:rsidRPr="00E77653" w:rsidRDefault="00912F4A" w:rsidP="0053157B">
            <w:pPr>
              <w:pStyle w:val="Subtitle"/>
              <w:rPr>
                <w:rFonts w:cs="Arial"/>
                <w:b w:val="0"/>
                <w:sz w:val="22"/>
                <w:lang w:val="en-GB"/>
              </w:rPr>
            </w:pPr>
          </w:p>
        </w:tc>
        <w:tc>
          <w:tcPr>
            <w:tcW w:w="1539" w:type="dxa"/>
          </w:tcPr>
          <w:p w14:paraId="2BBCD5D3" w14:textId="77777777" w:rsidR="00912F4A" w:rsidRPr="00E77653" w:rsidRDefault="00912F4A" w:rsidP="0053157B">
            <w:pPr>
              <w:pStyle w:val="Subtitle"/>
              <w:rPr>
                <w:rFonts w:cs="Arial"/>
                <w:b w:val="0"/>
                <w:sz w:val="22"/>
                <w:lang w:val="en-GB"/>
              </w:rPr>
            </w:pPr>
          </w:p>
        </w:tc>
        <w:tc>
          <w:tcPr>
            <w:tcW w:w="1517" w:type="dxa"/>
          </w:tcPr>
          <w:p w14:paraId="0663CF4E" w14:textId="77777777" w:rsidR="00912F4A" w:rsidRPr="00E77653" w:rsidRDefault="00912F4A" w:rsidP="0053157B">
            <w:pPr>
              <w:pStyle w:val="Subtitle"/>
              <w:rPr>
                <w:rFonts w:cs="Arial"/>
                <w:b w:val="0"/>
                <w:sz w:val="22"/>
                <w:lang w:val="en-GB"/>
              </w:rPr>
            </w:pPr>
          </w:p>
        </w:tc>
      </w:tr>
      <w:tr w:rsidR="00912F4A" w:rsidRPr="006F40C6" w14:paraId="1FCFA81C" w14:textId="77777777" w:rsidTr="0053157B">
        <w:tblPrEx>
          <w:tblCellMar>
            <w:top w:w="0" w:type="dxa"/>
            <w:bottom w:w="0" w:type="dxa"/>
          </w:tblCellMar>
        </w:tblPrEx>
        <w:tc>
          <w:tcPr>
            <w:tcW w:w="7068" w:type="dxa"/>
          </w:tcPr>
          <w:p w14:paraId="376615AD" w14:textId="77777777" w:rsidR="00912F4A" w:rsidRPr="006F40C6" w:rsidRDefault="006F40C6" w:rsidP="006F40C6">
            <w:pPr>
              <w:rPr>
                <w:rFonts w:ascii="Arial" w:hAnsi="Arial" w:cs="Arial"/>
                <w:b/>
                <w:sz w:val="22"/>
              </w:rPr>
            </w:pPr>
            <w:r w:rsidRPr="006F40C6">
              <w:rPr>
                <w:rFonts w:ascii="Arial" w:hAnsi="Arial" w:cs="Arial"/>
                <w:sz w:val="20"/>
              </w:rPr>
              <w:t>Good organisational skills</w:t>
            </w:r>
          </w:p>
        </w:tc>
        <w:tc>
          <w:tcPr>
            <w:tcW w:w="1560" w:type="dxa"/>
          </w:tcPr>
          <w:p w14:paraId="625A4F7C" w14:textId="77777777" w:rsidR="00912F4A" w:rsidRPr="00E77653" w:rsidRDefault="003B15E9" w:rsidP="0053157B">
            <w:pPr>
              <w:pStyle w:val="Subtitle"/>
              <w:rPr>
                <w:rFonts w:cs="Arial"/>
                <w:b w:val="0"/>
                <w:sz w:val="22"/>
                <w:lang w:val="en-GB"/>
              </w:rPr>
            </w:pPr>
            <w:r w:rsidRPr="00E77653">
              <w:rPr>
                <w:rFonts w:cs="Arial"/>
                <w:b w:val="0"/>
                <w:sz w:val="22"/>
                <w:lang w:val="en-GB"/>
              </w:rPr>
              <w:t>x</w:t>
            </w:r>
          </w:p>
        </w:tc>
        <w:tc>
          <w:tcPr>
            <w:tcW w:w="1339" w:type="dxa"/>
          </w:tcPr>
          <w:p w14:paraId="3DA82662" w14:textId="77777777" w:rsidR="00912F4A" w:rsidRPr="00E77653" w:rsidRDefault="00912F4A" w:rsidP="0053157B">
            <w:pPr>
              <w:pStyle w:val="Subtitle"/>
              <w:rPr>
                <w:rFonts w:cs="Arial"/>
                <w:b w:val="0"/>
                <w:sz w:val="22"/>
                <w:lang w:val="en-GB"/>
              </w:rPr>
            </w:pPr>
          </w:p>
        </w:tc>
        <w:tc>
          <w:tcPr>
            <w:tcW w:w="1328" w:type="dxa"/>
          </w:tcPr>
          <w:p w14:paraId="76D54B60" w14:textId="77777777" w:rsidR="00912F4A" w:rsidRPr="00E77653" w:rsidRDefault="00912F4A" w:rsidP="0053157B">
            <w:pPr>
              <w:pStyle w:val="Subtitle"/>
              <w:rPr>
                <w:rFonts w:cs="Arial"/>
                <w:b w:val="0"/>
                <w:sz w:val="22"/>
                <w:lang w:val="en-GB"/>
              </w:rPr>
            </w:pPr>
          </w:p>
        </w:tc>
        <w:tc>
          <w:tcPr>
            <w:tcW w:w="1539" w:type="dxa"/>
          </w:tcPr>
          <w:p w14:paraId="6FB9908B" w14:textId="77777777" w:rsidR="00912F4A" w:rsidRPr="00E77653" w:rsidRDefault="00912F4A" w:rsidP="0053157B">
            <w:pPr>
              <w:pStyle w:val="Subtitle"/>
              <w:rPr>
                <w:rFonts w:cs="Arial"/>
                <w:b w:val="0"/>
                <w:sz w:val="22"/>
                <w:lang w:val="en-GB"/>
              </w:rPr>
            </w:pPr>
          </w:p>
        </w:tc>
        <w:tc>
          <w:tcPr>
            <w:tcW w:w="1517" w:type="dxa"/>
          </w:tcPr>
          <w:p w14:paraId="3CEB0946" w14:textId="77777777" w:rsidR="00912F4A" w:rsidRPr="00E77653" w:rsidRDefault="00912F4A" w:rsidP="0053157B">
            <w:pPr>
              <w:pStyle w:val="Subtitle"/>
              <w:rPr>
                <w:rFonts w:cs="Arial"/>
                <w:b w:val="0"/>
                <w:sz w:val="22"/>
                <w:lang w:val="en-GB"/>
              </w:rPr>
            </w:pPr>
          </w:p>
        </w:tc>
      </w:tr>
      <w:tr w:rsidR="006F40C6" w:rsidRPr="006F40C6" w14:paraId="10FEDB4A" w14:textId="77777777" w:rsidTr="0053157B">
        <w:tblPrEx>
          <w:tblCellMar>
            <w:top w:w="0" w:type="dxa"/>
            <w:bottom w:w="0" w:type="dxa"/>
          </w:tblCellMar>
        </w:tblPrEx>
        <w:tc>
          <w:tcPr>
            <w:tcW w:w="7068" w:type="dxa"/>
          </w:tcPr>
          <w:p w14:paraId="7C71004D" w14:textId="77777777" w:rsidR="006F40C6" w:rsidRPr="006F40C6" w:rsidRDefault="006F40C6" w:rsidP="006F40C6">
            <w:pPr>
              <w:rPr>
                <w:rFonts w:ascii="Arial" w:hAnsi="Arial" w:cs="Arial"/>
                <w:sz w:val="20"/>
              </w:rPr>
            </w:pPr>
            <w:r w:rsidRPr="006F40C6">
              <w:rPr>
                <w:rFonts w:ascii="Arial" w:hAnsi="Arial" w:cs="Arial"/>
                <w:sz w:val="20"/>
              </w:rPr>
              <w:t>Good listening skills</w:t>
            </w:r>
          </w:p>
        </w:tc>
        <w:tc>
          <w:tcPr>
            <w:tcW w:w="1560" w:type="dxa"/>
          </w:tcPr>
          <w:p w14:paraId="16258AC7" w14:textId="77777777" w:rsidR="006F40C6" w:rsidRPr="00E77653" w:rsidRDefault="003B15E9" w:rsidP="0053157B">
            <w:pPr>
              <w:pStyle w:val="Subtitle"/>
              <w:rPr>
                <w:rFonts w:cs="Arial"/>
                <w:b w:val="0"/>
                <w:sz w:val="22"/>
                <w:lang w:val="en-GB"/>
              </w:rPr>
            </w:pPr>
            <w:r w:rsidRPr="00E77653">
              <w:rPr>
                <w:rFonts w:cs="Arial"/>
                <w:b w:val="0"/>
                <w:sz w:val="22"/>
                <w:lang w:val="en-GB"/>
              </w:rPr>
              <w:t>x</w:t>
            </w:r>
          </w:p>
        </w:tc>
        <w:tc>
          <w:tcPr>
            <w:tcW w:w="1339" w:type="dxa"/>
          </w:tcPr>
          <w:p w14:paraId="3949B110" w14:textId="77777777" w:rsidR="006F40C6" w:rsidRPr="00E77653" w:rsidRDefault="006F40C6" w:rsidP="0053157B">
            <w:pPr>
              <w:pStyle w:val="Subtitle"/>
              <w:rPr>
                <w:rFonts w:cs="Arial"/>
                <w:b w:val="0"/>
                <w:sz w:val="22"/>
                <w:lang w:val="en-GB"/>
              </w:rPr>
            </w:pPr>
          </w:p>
        </w:tc>
        <w:tc>
          <w:tcPr>
            <w:tcW w:w="1328" w:type="dxa"/>
          </w:tcPr>
          <w:p w14:paraId="5B1A7233" w14:textId="77777777" w:rsidR="006F40C6" w:rsidRPr="00E77653" w:rsidRDefault="006F40C6" w:rsidP="0053157B">
            <w:pPr>
              <w:pStyle w:val="Subtitle"/>
              <w:rPr>
                <w:rFonts w:cs="Arial"/>
                <w:b w:val="0"/>
                <w:sz w:val="22"/>
                <w:lang w:val="en-GB"/>
              </w:rPr>
            </w:pPr>
          </w:p>
        </w:tc>
        <w:tc>
          <w:tcPr>
            <w:tcW w:w="1539" w:type="dxa"/>
          </w:tcPr>
          <w:p w14:paraId="209C01FE" w14:textId="77777777" w:rsidR="006F40C6" w:rsidRPr="00E77653" w:rsidRDefault="006F40C6" w:rsidP="0053157B">
            <w:pPr>
              <w:pStyle w:val="Subtitle"/>
              <w:rPr>
                <w:rFonts w:cs="Arial"/>
                <w:b w:val="0"/>
                <w:sz w:val="22"/>
                <w:lang w:val="en-GB"/>
              </w:rPr>
            </w:pPr>
          </w:p>
        </w:tc>
        <w:tc>
          <w:tcPr>
            <w:tcW w:w="1517" w:type="dxa"/>
          </w:tcPr>
          <w:p w14:paraId="1C054398" w14:textId="77777777" w:rsidR="006F40C6" w:rsidRPr="00E77653" w:rsidRDefault="006F40C6" w:rsidP="0053157B">
            <w:pPr>
              <w:pStyle w:val="Subtitle"/>
              <w:rPr>
                <w:rFonts w:cs="Arial"/>
                <w:b w:val="0"/>
                <w:sz w:val="22"/>
                <w:lang w:val="en-GB"/>
              </w:rPr>
            </w:pPr>
          </w:p>
        </w:tc>
      </w:tr>
      <w:tr w:rsidR="00B12EE7" w:rsidRPr="006F40C6" w14:paraId="4463C52A" w14:textId="77777777" w:rsidTr="00B56DA5">
        <w:tblPrEx>
          <w:tblCellMar>
            <w:top w:w="0" w:type="dxa"/>
            <w:bottom w:w="0" w:type="dxa"/>
          </w:tblCellMar>
        </w:tblPrEx>
        <w:tc>
          <w:tcPr>
            <w:tcW w:w="7068" w:type="dxa"/>
          </w:tcPr>
          <w:p w14:paraId="1C2F5AC9" w14:textId="77777777" w:rsidR="00B12EE7" w:rsidRPr="006F40C6" w:rsidRDefault="00B12EE7" w:rsidP="00B56DA5">
            <w:pPr>
              <w:rPr>
                <w:rFonts w:ascii="Arial" w:hAnsi="Arial" w:cs="Arial"/>
                <w:sz w:val="20"/>
              </w:rPr>
            </w:pPr>
            <w:r>
              <w:rPr>
                <w:rFonts w:ascii="Arial" w:hAnsi="Arial" w:cs="Arial"/>
                <w:sz w:val="20"/>
              </w:rPr>
              <w:t xml:space="preserve">Excellent customer service skills </w:t>
            </w:r>
          </w:p>
        </w:tc>
        <w:tc>
          <w:tcPr>
            <w:tcW w:w="1560" w:type="dxa"/>
          </w:tcPr>
          <w:p w14:paraId="5FBA8DA3" w14:textId="77777777" w:rsidR="00B12EE7" w:rsidRPr="00E77653" w:rsidRDefault="00B12EE7" w:rsidP="00B56DA5">
            <w:pPr>
              <w:pStyle w:val="Subtitle"/>
              <w:rPr>
                <w:rFonts w:cs="Arial"/>
                <w:b w:val="0"/>
                <w:sz w:val="22"/>
                <w:lang w:val="en-GB"/>
              </w:rPr>
            </w:pPr>
            <w:r>
              <w:rPr>
                <w:rFonts w:cs="Arial"/>
                <w:b w:val="0"/>
                <w:sz w:val="22"/>
                <w:lang w:val="en-GB"/>
              </w:rPr>
              <w:t>x</w:t>
            </w:r>
          </w:p>
        </w:tc>
        <w:tc>
          <w:tcPr>
            <w:tcW w:w="1339" w:type="dxa"/>
          </w:tcPr>
          <w:p w14:paraId="12D87E09" w14:textId="77777777" w:rsidR="00B12EE7" w:rsidRPr="00E77653" w:rsidRDefault="00B12EE7" w:rsidP="00B56DA5">
            <w:pPr>
              <w:pStyle w:val="Subtitle"/>
              <w:rPr>
                <w:rFonts w:cs="Arial"/>
                <w:b w:val="0"/>
                <w:sz w:val="22"/>
                <w:lang w:val="en-GB"/>
              </w:rPr>
            </w:pPr>
          </w:p>
        </w:tc>
        <w:tc>
          <w:tcPr>
            <w:tcW w:w="1328" w:type="dxa"/>
          </w:tcPr>
          <w:p w14:paraId="1667CE41" w14:textId="77777777" w:rsidR="00B12EE7" w:rsidRPr="00E77653" w:rsidRDefault="00B12EE7" w:rsidP="00B56DA5">
            <w:pPr>
              <w:pStyle w:val="Subtitle"/>
              <w:rPr>
                <w:rFonts w:cs="Arial"/>
                <w:b w:val="0"/>
                <w:sz w:val="22"/>
                <w:lang w:val="en-GB"/>
              </w:rPr>
            </w:pPr>
          </w:p>
        </w:tc>
        <w:tc>
          <w:tcPr>
            <w:tcW w:w="1539" w:type="dxa"/>
          </w:tcPr>
          <w:p w14:paraId="276042D2" w14:textId="77777777" w:rsidR="00B12EE7" w:rsidRPr="00E77653" w:rsidRDefault="00B12EE7" w:rsidP="00B56DA5">
            <w:pPr>
              <w:pStyle w:val="Subtitle"/>
              <w:rPr>
                <w:rFonts w:cs="Arial"/>
                <w:b w:val="0"/>
                <w:sz w:val="22"/>
                <w:lang w:val="en-GB"/>
              </w:rPr>
            </w:pPr>
          </w:p>
        </w:tc>
        <w:tc>
          <w:tcPr>
            <w:tcW w:w="1517" w:type="dxa"/>
          </w:tcPr>
          <w:p w14:paraId="32F03666" w14:textId="77777777" w:rsidR="00B12EE7" w:rsidRPr="00E77653" w:rsidRDefault="00B12EE7" w:rsidP="00B56DA5">
            <w:pPr>
              <w:pStyle w:val="Subtitle"/>
              <w:rPr>
                <w:rFonts w:cs="Arial"/>
                <w:b w:val="0"/>
                <w:sz w:val="22"/>
                <w:lang w:val="en-GB"/>
              </w:rPr>
            </w:pPr>
          </w:p>
        </w:tc>
      </w:tr>
      <w:tr w:rsidR="00B12EE7" w:rsidRPr="006F40C6" w14:paraId="14A32BD0" w14:textId="77777777" w:rsidTr="00B56DA5">
        <w:tblPrEx>
          <w:tblCellMar>
            <w:top w:w="0" w:type="dxa"/>
            <w:bottom w:w="0" w:type="dxa"/>
          </w:tblCellMar>
        </w:tblPrEx>
        <w:tc>
          <w:tcPr>
            <w:tcW w:w="7068" w:type="dxa"/>
          </w:tcPr>
          <w:p w14:paraId="428FBB7E" w14:textId="77777777" w:rsidR="00B12EE7" w:rsidRPr="006F40C6" w:rsidRDefault="00B12EE7" w:rsidP="00B56DA5">
            <w:pPr>
              <w:rPr>
                <w:rFonts w:ascii="Arial" w:hAnsi="Arial" w:cs="Arial"/>
                <w:sz w:val="20"/>
              </w:rPr>
            </w:pPr>
            <w:r>
              <w:rPr>
                <w:rFonts w:ascii="Arial" w:hAnsi="Arial" w:cs="Arial"/>
                <w:sz w:val="20"/>
              </w:rPr>
              <w:t xml:space="preserve">Ability to deal with customers in a polite, </w:t>
            </w:r>
            <w:proofErr w:type="gramStart"/>
            <w:r>
              <w:rPr>
                <w:rFonts w:ascii="Arial" w:hAnsi="Arial" w:cs="Arial"/>
                <w:sz w:val="20"/>
              </w:rPr>
              <w:t>friendly</w:t>
            </w:r>
            <w:proofErr w:type="gramEnd"/>
            <w:r>
              <w:rPr>
                <w:rFonts w:ascii="Arial" w:hAnsi="Arial" w:cs="Arial"/>
                <w:sz w:val="20"/>
              </w:rPr>
              <w:t xml:space="preserve"> and sensitive manner.</w:t>
            </w:r>
          </w:p>
        </w:tc>
        <w:tc>
          <w:tcPr>
            <w:tcW w:w="1560" w:type="dxa"/>
          </w:tcPr>
          <w:p w14:paraId="1F18A572" w14:textId="77777777" w:rsidR="00B12EE7" w:rsidRPr="00E77653" w:rsidRDefault="00B12EE7" w:rsidP="00B56DA5">
            <w:pPr>
              <w:pStyle w:val="Subtitle"/>
              <w:rPr>
                <w:rFonts w:cs="Arial"/>
                <w:b w:val="0"/>
                <w:sz w:val="22"/>
                <w:lang w:val="en-GB"/>
              </w:rPr>
            </w:pPr>
            <w:r>
              <w:rPr>
                <w:rFonts w:cs="Arial"/>
                <w:b w:val="0"/>
                <w:sz w:val="22"/>
                <w:lang w:val="en-GB"/>
              </w:rPr>
              <w:t>x</w:t>
            </w:r>
          </w:p>
        </w:tc>
        <w:tc>
          <w:tcPr>
            <w:tcW w:w="1339" w:type="dxa"/>
          </w:tcPr>
          <w:p w14:paraId="0F8FC3A2" w14:textId="77777777" w:rsidR="00B12EE7" w:rsidRPr="00E77653" w:rsidRDefault="00B12EE7" w:rsidP="00B56DA5">
            <w:pPr>
              <w:pStyle w:val="Subtitle"/>
              <w:rPr>
                <w:rFonts w:cs="Arial"/>
                <w:b w:val="0"/>
                <w:sz w:val="22"/>
                <w:lang w:val="en-GB"/>
              </w:rPr>
            </w:pPr>
          </w:p>
        </w:tc>
        <w:tc>
          <w:tcPr>
            <w:tcW w:w="1328" w:type="dxa"/>
          </w:tcPr>
          <w:p w14:paraId="1950E0B1" w14:textId="77777777" w:rsidR="00B12EE7" w:rsidRPr="00E77653" w:rsidRDefault="00B12EE7" w:rsidP="00B56DA5">
            <w:pPr>
              <w:pStyle w:val="Subtitle"/>
              <w:rPr>
                <w:rFonts w:cs="Arial"/>
                <w:b w:val="0"/>
                <w:sz w:val="22"/>
                <w:lang w:val="en-GB"/>
              </w:rPr>
            </w:pPr>
          </w:p>
        </w:tc>
        <w:tc>
          <w:tcPr>
            <w:tcW w:w="1539" w:type="dxa"/>
          </w:tcPr>
          <w:p w14:paraId="4EC89AAD" w14:textId="77777777" w:rsidR="00B12EE7" w:rsidRPr="00E77653" w:rsidRDefault="00B12EE7" w:rsidP="00B56DA5">
            <w:pPr>
              <w:pStyle w:val="Subtitle"/>
              <w:rPr>
                <w:rFonts w:cs="Arial"/>
                <w:b w:val="0"/>
                <w:sz w:val="22"/>
                <w:lang w:val="en-GB"/>
              </w:rPr>
            </w:pPr>
          </w:p>
        </w:tc>
        <w:tc>
          <w:tcPr>
            <w:tcW w:w="1517" w:type="dxa"/>
          </w:tcPr>
          <w:p w14:paraId="00E2B76B" w14:textId="77777777" w:rsidR="00B12EE7" w:rsidRPr="00E77653" w:rsidRDefault="00B12EE7" w:rsidP="00B56DA5">
            <w:pPr>
              <w:pStyle w:val="Subtitle"/>
              <w:rPr>
                <w:rFonts w:cs="Arial"/>
                <w:b w:val="0"/>
                <w:sz w:val="22"/>
                <w:lang w:val="en-GB"/>
              </w:rPr>
            </w:pPr>
          </w:p>
        </w:tc>
      </w:tr>
      <w:tr w:rsidR="00B12EE7" w:rsidRPr="006F40C6" w14:paraId="1C1BB273" w14:textId="77777777" w:rsidTr="00B56DA5">
        <w:tblPrEx>
          <w:tblCellMar>
            <w:top w:w="0" w:type="dxa"/>
            <w:bottom w:w="0" w:type="dxa"/>
          </w:tblCellMar>
        </w:tblPrEx>
        <w:tc>
          <w:tcPr>
            <w:tcW w:w="7068" w:type="dxa"/>
            <w:tcBorders>
              <w:top w:val="single" w:sz="4" w:space="0" w:color="auto"/>
              <w:left w:val="single" w:sz="4" w:space="0" w:color="auto"/>
              <w:bottom w:val="single" w:sz="4" w:space="0" w:color="auto"/>
              <w:right w:val="single" w:sz="4" w:space="0" w:color="auto"/>
            </w:tcBorders>
          </w:tcPr>
          <w:p w14:paraId="52D476EC" w14:textId="77777777" w:rsidR="00B12EE7" w:rsidRPr="006F40C6" w:rsidRDefault="00B12EE7" w:rsidP="00B56DA5">
            <w:pPr>
              <w:rPr>
                <w:rFonts w:ascii="Arial" w:hAnsi="Arial" w:cs="Arial"/>
                <w:sz w:val="20"/>
              </w:rPr>
            </w:pPr>
            <w:r w:rsidRPr="006F40C6">
              <w:rPr>
                <w:rFonts w:ascii="Arial" w:hAnsi="Arial" w:cs="Arial"/>
                <w:sz w:val="20"/>
              </w:rPr>
              <w:t xml:space="preserve">Able to work well </w:t>
            </w:r>
            <w:r>
              <w:rPr>
                <w:rFonts w:ascii="Arial" w:hAnsi="Arial" w:cs="Arial"/>
                <w:sz w:val="20"/>
              </w:rPr>
              <w:t xml:space="preserve">in a busy environment where interruptions are </w:t>
            </w:r>
            <w:proofErr w:type="gramStart"/>
            <w:r>
              <w:rPr>
                <w:rFonts w:ascii="Arial" w:hAnsi="Arial" w:cs="Arial"/>
                <w:sz w:val="20"/>
              </w:rPr>
              <w:t>common place</w:t>
            </w:r>
            <w:proofErr w:type="gramEnd"/>
          </w:p>
        </w:tc>
        <w:tc>
          <w:tcPr>
            <w:tcW w:w="1560" w:type="dxa"/>
            <w:tcBorders>
              <w:top w:val="single" w:sz="4" w:space="0" w:color="auto"/>
              <w:left w:val="single" w:sz="4" w:space="0" w:color="auto"/>
              <w:bottom w:val="single" w:sz="4" w:space="0" w:color="auto"/>
              <w:right w:val="single" w:sz="4" w:space="0" w:color="auto"/>
            </w:tcBorders>
          </w:tcPr>
          <w:p w14:paraId="3BE30F18" w14:textId="77777777" w:rsidR="00B12EE7" w:rsidRPr="00E77653" w:rsidRDefault="00B12EE7" w:rsidP="00B56DA5">
            <w:pPr>
              <w:pStyle w:val="Subtitle"/>
              <w:rPr>
                <w:rFonts w:cs="Arial"/>
                <w:b w:val="0"/>
                <w:sz w:val="22"/>
                <w:lang w:val="en-GB"/>
              </w:rPr>
            </w:pPr>
            <w:r w:rsidRPr="00E77653">
              <w:rPr>
                <w:rFonts w:cs="Arial"/>
                <w:b w:val="0"/>
                <w:sz w:val="22"/>
                <w:lang w:val="en-GB"/>
              </w:rPr>
              <w:t>x</w:t>
            </w:r>
          </w:p>
        </w:tc>
        <w:tc>
          <w:tcPr>
            <w:tcW w:w="1339" w:type="dxa"/>
            <w:tcBorders>
              <w:top w:val="single" w:sz="4" w:space="0" w:color="auto"/>
              <w:left w:val="single" w:sz="4" w:space="0" w:color="auto"/>
              <w:bottom w:val="single" w:sz="4" w:space="0" w:color="auto"/>
              <w:right w:val="single" w:sz="4" w:space="0" w:color="auto"/>
            </w:tcBorders>
          </w:tcPr>
          <w:p w14:paraId="10C6D54D" w14:textId="77777777" w:rsidR="00B12EE7" w:rsidRPr="00E77653" w:rsidRDefault="00B12EE7" w:rsidP="00B56DA5">
            <w:pPr>
              <w:pStyle w:val="Subtitle"/>
              <w:rPr>
                <w:rFonts w:cs="Arial"/>
                <w:b w:val="0"/>
                <w:sz w:val="22"/>
                <w:lang w:val="en-GB"/>
              </w:rPr>
            </w:pPr>
          </w:p>
        </w:tc>
        <w:tc>
          <w:tcPr>
            <w:tcW w:w="1328" w:type="dxa"/>
            <w:tcBorders>
              <w:top w:val="single" w:sz="4" w:space="0" w:color="auto"/>
              <w:left w:val="single" w:sz="4" w:space="0" w:color="auto"/>
              <w:bottom w:val="single" w:sz="4" w:space="0" w:color="auto"/>
              <w:right w:val="single" w:sz="4" w:space="0" w:color="auto"/>
            </w:tcBorders>
          </w:tcPr>
          <w:p w14:paraId="36F1ACB0" w14:textId="77777777" w:rsidR="00B12EE7" w:rsidRPr="00E77653" w:rsidRDefault="00B12EE7" w:rsidP="00B56DA5">
            <w:pPr>
              <w:pStyle w:val="Subtitle"/>
              <w:rPr>
                <w:rFonts w:cs="Arial"/>
                <w:b w:val="0"/>
                <w:sz w:val="22"/>
                <w:lang w:val="en-GB"/>
              </w:rPr>
            </w:pPr>
          </w:p>
        </w:tc>
        <w:tc>
          <w:tcPr>
            <w:tcW w:w="1539" w:type="dxa"/>
            <w:tcBorders>
              <w:top w:val="single" w:sz="4" w:space="0" w:color="auto"/>
              <w:left w:val="single" w:sz="4" w:space="0" w:color="auto"/>
              <w:bottom w:val="single" w:sz="4" w:space="0" w:color="auto"/>
              <w:right w:val="single" w:sz="4" w:space="0" w:color="auto"/>
            </w:tcBorders>
          </w:tcPr>
          <w:p w14:paraId="707A9AE0" w14:textId="77777777" w:rsidR="00B12EE7" w:rsidRPr="00E77653" w:rsidRDefault="00B12EE7" w:rsidP="00B56DA5">
            <w:pPr>
              <w:pStyle w:val="Subtitle"/>
              <w:rPr>
                <w:rFonts w:cs="Arial"/>
                <w:b w:val="0"/>
                <w:sz w:val="22"/>
                <w:lang w:val="en-GB"/>
              </w:rPr>
            </w:pPr>
          </w:p>
        </w:tc>
        <w:tc>
          <w:tcPr>
            <w:tcW w:w="1517" w:type="dxa"/>
            <w:tcBorders>
              <w:top w:val="single" w:sz="4" w:space="0" w:color="auto"/>
              <w:left w:val="single" w:sz="4" w:space="0" w:color="auto"/>
              <w:bottom w:val="single" w:sz="4" w:space="0" w:color="auto"/>
              <w:right w:val="single" w:sz="4" w:space="0" w:color="auto"/>
            </w:tcBorders>
          </w:tcPr>
          <w:p w14:paraId="2A947365" w14:textId="77777777" w:rsidR="00B12EE7" w:rsidRPr="00E77653" w:rsidRDefault="00B12EE7" w:rsidP="00B56DA5">
            <w:pPr>
              <w:pStyle w:val="Subtitle"/>
              <w:rPr>
                <w:rFonts w:cs="Arial"/>
                <w:b w:val="0"/>
                <w:sz w:val="22"/>
                <w:lang w:val="en-GB"/>
              </w:rPr>
            </w:pPr>
          </w:p>
        </w:tc>
      </w:tr>
      <w:tr w:rsidR="00B12EE7" w:rsidRPr="006F40C6" w14:paraId="72390476" w14:textId="77777777" w:rsidTr="00B56DA5">
        <w:tblPrEx>
          <w:tblCellMar>
            <w:top w:w="0" w:type="dxa"/>
            <w:bottom w:w="0" w:type="dxa"/>
          </w:tblCellMar>
        </w:tblPrEx>
        <w:tc>
          <w:tcPr>
            <w:tcW w:w="7068" w:type="dxa"/>
          </w:tcPr>
          <w:p w14:paraId="6D99A790" w14:textId="77777777" w:rsidR="00B12EE7" w:rsidRPr="006F40C6" w:rsidRDefault="00B12EE7" w:rsidP="00B56DA5">
            <w:pPr>
              <w:rPr>
                <w:rFonts w:ascii="Arial" w:hAnsi="Arial" w:cs="Arial"/>
                <w:sz w:val="20"/>
              </w:rPr>
            </w:pPr>
            <w:r>
              <w:rPr>
                <w:rFonts w:ascii="Arial" w:hAnsi="Arial" w:cs="Arial"/>
                <w:sz w:val="20"/>
              </w:rPr>
              <w:t>Good teamworking skills</w:t>
            </w:r>
          </w:p>
        </w:tc>
        <w:tc>
          <w:tcPr>
            <w:tcW w:w="1560" w:type="dxa"/>
          </w:tcPr>
          <w:p w14:paraId="3ABE2B96" w14:textId="77777777" w:rsidR="00B12EE7" w:rsidRPr="00E77653" w:rsidRDefault="00B12EE7" w:rsidP="00B56DA5">
            <w:pPr>
              <w:pStyle w:val="Subtitle"/>
              <w:rPr>
                <w:rFonts w:cs="Arial"/>
                <w:b w:val="0"/>
                <w:sz w:val="22"/>
                <w:lang w:val="en-GB"/>
              </w:rPr>
            </w:pPr>
            <w:r>
              <w:rPr>
                <w:rFonts w:cs="Arial"/>
                <w:b w:val="0"/>
                <w:sz w:val="22"/>
                <w:lang w:val="en-GB"/>
              </w:rPr>
              <w:t>x</w:t>
            </w:r>
          </w:p>
        </w:tc>
        <w:tc>
          <w:tcPr>
            <w:tcW w:w="1339" w:type="dxa"/>
          </w:tcPr>
          <w:p w14:paraId="2C9ADF1A" w14:textId="77777777" w:rsidR="00B12EE7" w:rsidRPr="00E77653" w:rsidRDefault="00B12EE7" w:rsidP="00B56DA5">
            <w:pPr>
              <w:pStyle w:val="Subtitle"/>
              <w:rPr>
                <w:rFonts w:cs="Arial"/>
                <w:b w:val="0"/>
                <w:sz w:val="22"/>
                <w:lang w:val="en-GB"/>
              </w:rPr>
            </w:pPr>
          </w:p>
        </w:tc>
        <w:tc>
          <w:tcPr>
            <w:tcW w:w="1328" w:type="dxa"/>
          </w:tcPr>
          <w:p w14:paraId="4C6DB878" w14:textId="77777777" w:rsidR="00B12EE7" w:rsidRPr="00E77653" w:rsidRDefault="00B12EE7" w:rsidP="00B56DA5">
            <w:pPr>
              <w:pStyle w:val="Subtitle"/>
              <w:rPr>
                <w:rFonts w:cs="Arial"/>
                <w:b w:val="0"/>
                <w:sz w:val="22"/>
                <w:lang w:val="en-GB"/>
              </w:rPr>
            </w:pPr>
          </w:p>
        </w:tc>
        <w:tc>
          <w:tcPr>
            <w:tcW w:w="1539" w:type="dxa"/>
          </w:tcPr>
          <w:p w14:paraId="284AAD23" w14:textId="77777777" w:rsidR="00B12EE7" w:rsidRPr="00E77653" w:rsidRDefault="00B12EE7" w:rsidP="00B56DA5">
            <w:pPr>
              <w:pStyle w:val="Subtitle"/>
              <w:rPr>
                <w:rFonts w:cs="Arial"/>
                <w:b w:val="0"/>
                <w:sz w:val="22"/>
                <w:lang w:val="en-GB"/>
              </w:rPr>
            </w:pPr>
          </w:p>
        </w:tc>
        <w:tc>
          <w:tcPr>
            <w:tcW w:w="1517" w:type="dxa"/>
          </w:tcPr>
          <w:p w14:paraId="53E0CD83" w14:textId="77777777" w:rsidR="00B12EE7" w:rsidRPr="00E77653" w:rsidRDefault="00B12EE7" w:rsidP="00B56DA5">
            <w:pPr>
              <w:pStyle w:val="Subtitle"/>
              <w:rPr>
                <w:rFonts w:cs="Arial"/>
                <w:b w:val="0"/>
                <w:sz w:val="22"/>
                <w:lang w:val="en-GB"/>
              </w:rPr>
            </w:pPr>
          </w:p>
        </w:tc>
      </w:tr>
      <w:tr w:rsidR="00B12EE7" w:rsidRPr="006F40C6" w14:paraId="4E6B23DD" w14:textId="77777777" w:rsidTr="00B56DA5">
        <w:tblPrEx>
          <w:tblCellMar>
            <w:top w:w="0" w:type="dxa"/>
            <w:bottom w:w="0" w:type="dxa"/>
          </w:tblCellMar>
        </w:tblPrEx>
        <w:tc>
          <w:tcPr>
            <w:tcW w:w="7068" w:type="dxa"/>
          </w:tcPr>
          <w:p w14:paraId="106D15F6" w14:textId="77777777" w:rsidR="00B12EE7" w:rsidRDefault="00B12EE7" w:rsidP="00B56DA5">
            <w:pPr>
              <w:rPr>
                <w:rFonts w:ascii="Arial" w:hAnsi="Arial" w:cs="Arial"/>
                <w:sz w:val="20"/>
              </w:rPr>
            </w:pPr>
            <w:r>
              <w:rPr>
                <w:rFonts w:ascii="Arial" w:hAnsi="Arial" w:cs="Arial"/>
                <w:sz w:val="20"/>
              </w:rPr>
              <w:t>Ability to use initiative to solve problems that arise</w:t>
            </w:r>
          </w:p>
        </w:tc>
        <w:tc>
          <w:tcPr>
            <w:tcW w:w="1560" w:type="dxa"/>
          </w:tcPr>
          <w:p w14:paraId="43F031D8" w14:textId="77777777" w:rsidR="00B12EE7" w:rsidRDefault="00B12EE7" w:rsidP="00B56DA5">
            <w:pPr>
              <w:pStyle w:val="Subtitle"/>
              <w:rPr>
                <w:rFonts w:cs="Arial"/>
                <w:b w:val="0"/>
                <w:sz w:val="22"/>
                <w:lang w:val="en-GB"/>
              </w:rPr>
            </w:pPr>
            <w:r>
              <w:rPr>
                <w:rFonts w:cs="Arial"/>
                <w:b w:val="0"/>
                <w:sz w:val="22"/>
                <w:lang w:val="en-GB"/>
              </w:rPr>
              <w:t>x</w:t>
            </w:r>
          </w:p>
        </w:tc>
        <w:tc>
          <w:tcPr>
            <w:tcW w:w="1339" w:type="dxa"/>
          </w:tcPr>
          <w:p w14:paraId="70B4FD23" w14:textId="77777777" w:rsidR="00B12EE7" w:rsidRPr="00E77653" w:rsidRDefault="00B12EE7" w:rsidP="00B56DA5">
            <w:pPr>
              <w:pStyle w:val="Subtitle"/>
              <w:rPr>
                <w:rFonts w:cs="Arial"/>
                <w:b w:val="0"/>
                <w:sz w:val="22"/>
                <w:lang w:val="en-GB"/>
              </w:rPr>
            </w:pPr>
          </w:p>
        </w:tc>
        <w:tc>
          <w:tcPr>
            <w:tcW w:w="1328" w:type="dxa"/>
          </w:tcPr>
          <w:p w14:paraId="6A602777" w14:textId="77777777" w:rsidR="00B12EE7" w:rsidRPr="00E77653" w:rsidRDefault="00B12EE7" w:rsidP="00B56DA5">
            <w:pPr>
              <w:pStyle w:val="Subtitle"/>
              <w:rPr>
                <w:rFonts w:cs="Arial"/>
                <w:b w:val="0"/>
                <w:sz w:val="22"/>
                <w:lang w:val="en-GB"/>
              </w:rPr>
            </w:pPr>
          </w:p>
        </w:tc>
        <w:tc>
          <w:tcPr>
            <w:tcW w:w="1539" w:type="dxa"/>
          </w:tcPr>
          <w:p w14:paraId="05D6F4E6" w14:textId="77777777" w:rsidR="00B12EE7" w:rsidRPr="00E77653" w:rsidRDefault="00B12EE7" w:rsidP="00B56DA5">
            <w:pPr>
              <w:pStyle w:val="Subtitle"/>
              <w:rPr>
                <w:rFonts w:cs="Arial"/>
                <w:b w:val="0"/>
                <w:sz w:val="22"/>
                <w:lang w:val="en-GB"/>
              </w:rPr>
            </w:pPr>
          </w:p>
        </w:tc>
        <w:tc>
          <w:tcPr>
            <w:tcW w:w="1517" w:type="dxa"/>
          </w:tcPr>
          <w:p w14:paraId="227DC7EA" w14:textId="77777777" w:rsidR="00B12EE7" w:rsidRPr="00E77653" w:rsidRDefault="00B12EE7" w:rsidP="00B56DA5">
            <w:pPr>
              <w:pStyle w:val="Subtitle"/>
              <w:rPr>
                <w:rFonts w:cs="Arial"/>
                <w:b w:val="0"/>
                <w:sz w:val="22"/>
                <w:lang w:val="en-GB"/>
              </w:rPr>
            </w:pPr>
          </w:p>
        </w:tc>
      </w:tr>
      <w:tr w:rsidR="00912F4A" w:rsidRPr="006F40C6" w14:paraId="16A6C37F" w14:textId="77777777" w:rsidTr="0053157B">
        <w:tblPrEx>
          <w:tblCellMar>
            <w:top w:w="0" w:type="dxa"/>
            <w:bottom w:w="0" w:type="dxa"/>
          </w:tblCellMar>
        </w:tblPrEx>
        <w:trPr>
          <w:cantSplit/>
        </w:trPr>
        <w:tc>
          <w:tcPr>
            <w:tcW w:w="14351" w:type="dxa"/>
            <w:gridSpan w:val="6"/>
            <w:shd w:val="clear" w:color="auto" w:fill="C0C0C0"/>
          </w:tcPr>
          <w:p w14:paraId="7F4BB68A" w14:textId="77777777" w:rsidR="00912F4A" w:rsidRPr="00E77653" w:rsidRDefault="00912F4A" w:rsidP="0053157B">
            <w:pPr>
              <w:pStyle w:val="Subtitle"/>
              <w:jc w:val="left"/>
              <w:rPr>
                <w:rFonts w:cs="Arial"/>
                <w:b w:val="0"/>
                <w:sz w:val="22"/>
                <w:lang w:val="en-GB"/>
              </w:rPr>
            </w:pPr>
            <w:r w:rsidRPr="00E77653">
              <w:rPr>
                <w:rFonts w:cs="Arial"/>
                <w:b w:val="0"/>
                <w:sz w:val="22"/>
                <w:lang w:val="en-GB"/>
              </w:rPr>
              <w:t>KNOWLEDGE/EXPERIENCE</w:t>
            </w:r>
          </w:p>
        </w:tc>
      </w:tr>
      <w:tr w:rsidR="00912F4A" w:rsidRPr="006F40C6" w14:paraId="5E183957" w14:textId="77777777" w:rsidTr="0053157B">
        <w:tblPrEx>
          <w:tblCellMar>
            <w:top w:w="0" w:type="dxa"/>
            <w:bottom w:w="0" w:type="dxa"/>
          </w:tblCellMar>
        </w:tblPrEx>
        <w:tc>
          <w:tcPr>
            <w:tcW w:w="7068" w:type="dxa"/>
          </w:tcPr>
          <w:p w14:paraId="16A6A041" w14:textId="77777777" w:rsidR="00912F4A" w:rsidRPr="003B15E9" w:rsidRDefault="00912F4A" w:rsidP="003B15E9">
            <w:pPr>
              <w:rPr>
                <w:rFonts w:ascii="Arial" w:hAnsi="Arial" w:cs="Arial"/>
                <w:b/>
                <w:sz w:val="20"/>
                <w:szCs w:val="20"/>
              </w:rPr>
            </w:pPr>
            <w:r w:rsidRPr="003B15E9">
              <w:rPr>
                <w:rFonts w:ascii="Arial" w:hAnsi="Arial" w:cs="Arial"/>
                <w:sz w:val="20"/>
                <w:szCs w:val="20"/>
              </w:rPr>
              <w:t xml:space="preserve">Experience of working in a </w:t>
            </w:r>
            <w:r w:rsidR="003B15E9">
              <w:rPr>
                <w:rFonts w:ascii="Arial" w:hAnsi="Arial" w:cs="Arial"/>
                <w:sz w:val="20"/>
                <w:szCs w:val="20"/>
              </w:rPr>
              <w:t>GP practice</w:t>
            </w:r>
          </w:p>
        </w:tc>
        <w:tc>
          <w:tcPr>
            <w:tcW w:w="1560" w:type="dxa"/>
          </w:tcPr>
          <w:p w14:paraId="115E8B2C" w14:textId="77777777" w:rsidR="00912F4A" w:rsidRPr="00E77653" w:rsidRDefault="00912F4A" w:rsidP="0053157B">
            <w:pPr>
              <w:pStyle w:val="Subtitle"/>
              <w:rPr>
                <w:rFonts w:cs="Arial"/>
                <w:b w:val="0"/>
                <w:sz w:val="22"/>
                <w:lang w:val="en-GB"/>
              </w:rPr>
            </w:pPr>
          </w:p>
        </w:tc>
        <w:tc>
          <w:tcPr>
            <w:tcW w:w="1339" w:type="dxa"/>
          </w:tcPr>
          <w:p w14:paraId="730DDB3E" w14:textId="77777777" w:rsidR="00912F4A" w:rsidRPr="00E77653" w:rsidRDefault="002144F0" w:rsidP="0053157B">
            <w:pPr>
              <w:pStyle w:val="Subtitle"/>
              <w:rPr>
                <w:rFonts w:cs="Arial"/>
                <w:b w:val="0"/>
                <w:sz w:val="22"/>
                <w:lang w:val="en-GB"/>
              </w:rPr>
            </w:pPr>
            <w:r>
              <w:rPr>
                <w:rFonts w:cs="Arial"/>
                <w:b w:val="0"/>
                <w:sz w:val="22"/>
                <w:lang w:val="en-GB"/>
              </w:rPr>
              <w:t>x</w:t>
            </w:r>
          </w:p>
        </w:tc>
        <w:tc>
          <w:tcPr>
            <w:tcW w:w="1328" w:type="dxa"/>
          </w:tcPr>
          <w:p w14:paraId="75A0C591" w14:textId="77777777" w:rsidR="00912F4A" w:rsidRPr="00E77653" w:rsidRDefault="00912F4A" w:rsidP="0053157B">
            <w:pPr>
              <w:pStyle w:val="Subtitle"/>
              <w:rPr>
                <w:rFonts w:cs="Arial"/>
                <w:b w:val="0"/>
                <w:sz w:val="22"/>
                <w:lang w:val="en-GB"/>
              </w:rPr>
            </w:pPr>
          </w:p>
        </w:tc>
        <w:tc>
          <w:tcPr>
            <w:tcW w:w="1539" w:type="dxa"/>
          </w:tcPr>
          <w:p w14:paraId="33C8492F" w14:textId="77777777" w:rsidR="00912F4A" w:rsidRPr="00E77653" w:rsidRDefault="00912F4A" w:rsidP="0053157B">
            <w:pPr>
              <w:pStyle w:val="Subtitle"/>
              <w:rPr>
                <w:rFonts w:cs="Arial"/>
                <w:b w:val="0"/>
                <w:sz w:val="22"/>
                <w:lang w:val="en-GB"/>
              </w:rPr>
            </w:pPr>
          </w:p>
        </w:tc>
        <w:tc>
          <w:tcPr>
            <w:tcW w:w="1517" w:type="dxa"/>
          </w:tcPr>
          <w:p w14:paraId="25AC4D25" w14:textId="77777777" w:rsidR="00912F4A" w:rsidRPr="00E77653" w:rsidRDefault="00912F4A" w:rsidP="0053157B">
            <w:pPr>
              <w:pStyle w:val="Subtitle"/>
              <w:rPr>
                <w:rFonts w:cs="Arial"/>
                <w:b w:val="0"/>
                <w:sz w:val="22"/>
                <w:lang w:val="en-GB"/>
              </w:rPr>
            </w:pPr>
          </w:p>
        </w:tc>
      </w:tr>
      <w:tr w:rsidR="00912F4A" w:rsidRPr="006F40C6" w14:paraId="1264F202" w14:textId="77777777" w:rsidTr="0053157B">
        <w:tblPrEx>
          <w:tblCellMar>
            <w:top w:w="0" w:type="dxa"/>
            <w:bottom w:w="0" w:type="dxa"/>
          </w:tblCellMar>
        </w:tblPrEx>
        <w:tc>
          <w:tcPr>
            <w:tcW w:w="7068" w:type="dxa"/>
          </w:tcPr>
          <w:p w14:paraId="625CA195" w14:textId="77777777" w:rsidR="00912F4A" w:rsidRPr="003B15E9" w:rsidRDefault="00912F4A" w:rsidP="003B15E9">
            <w:pPr>
              <w:rPr>
                <w:rFonts w:ascii="Arial" w:hAnsi="Arial" w:cs="Arial"/>
                <w:b/>
                <w:sz w:val="20"/>
                <w:szCs w:val="20"/>
              </w:rPr>
            </w:pPr>
            <w:r w:rsidRPr="003B15E9">
              <w:rPr>
                <w:rFonts w:ascii="Arial" w:hAnsi="Arial" w:cs="Arial"/>
                <w:sz w:val="20"/>
                <w:szCs w:val="20"/>
              </w:rPr>
              <w:t>Experience of working in a customer facing role</w:t>
            </w:r>
          </w:p>
        </w:tc>
        <w:tc>
          <w:tcPr>
            <w:tcW w:w="1560" w:type="dxa"/>
          </w:tcPr>
          <w:p w14:paraId="16AFCF50" w14:textId="77777777" w:rsidR="00912F4A" w:rsidRPr="00E77653" w:rsidRDefault="003B15E9" w:rsidP="002144F0">
            <w:pPr>
              <w:pStyle w:val="Subtitle"/>
              <w:rPr>
                <w:rFonts w:cs="Arial"/>
                <w:b w:val="0"/>
                <w:sz w:val="22"/>
                <w:lang w:val="en-GB"/>
              </w:rPr>
            </w:pPr>
            <w:r w:rsidRPr="00E77653">
              <w:rPr>
                <w:rFonts w:cs="Arial"/>
                <w:b w:val="0"/>
                <w:sz w:val="22"/>
                <w:lang w:val="en-GB"/>
              </w:rPr>
              <w:t>x</w:t>
            </w:r>
          </w:p>
        </w:tc>
        <w:tc>
          <w:tcPr>
            <w:tcW w:w="1339" w:type="dxa"/>
          </w:tcPr>
          <w:p w14:paraId="71B0DF0A" w14:textId="77777777" w:rsidR="00912F4A" w:rsidRPr="00E77653" w:rsidRDefault="00912F4A" w:rsidP="0053157B">
            <w:pPr>
              <w:pStyle w:val="Subtitle"/>
              <w:rPr>
                <w:rFonts w:cs="Arial"/>
                <w:b w:val="0"/>
                <w:sz w:val="22"/>
                <w:lang w:val="en-GB"/>
              </w:rPr>
            </w:pPr>
          </w:p>
        </w:tc>
        <w:tc>
          <w:tcPr>
            <w:tcW w:w="1328" w:type="dxa"/>
          </w:tcPr>
          <w:p w14:paraId="29697E91" w14:textId="77777777" w:rsidR="00912F4A" w:rsidRPr="00E77653" w:rsidRDefault="00912F4A" w:rsidP="0053157B">
            <w:pPr>
              <w:pStyle w:val="Subtitle"/>
              <w:rPr>
                <w:rFonts w:cs="Arial"/>
                <w:b w:val="0"/>
                <w:sz w:val="22"/>
                <w:lang w:val="en-GB"/>
              </w:rPr>
            </w:pPr>
          </w:p>
        </w:tc>
        <w:tc>
          <w:tcPr>
            <w:tcW w:w="1539" w:type="dxa"/>
          </w:tcPr>
          <w:p w14:paraId="4F2944EF" w14:textId="77777777" w:rsidR="00912F4A" w:rsidRPr="00E77653" w:rsidRDefault="00912F4A" w:rsidP="0053157B">
            <w:pPr>
              <w:pStyle w:val="Subtitle"/>
              <w:rPr>
                <w:rFonts w:cs="Arial"/>
                <w:b w:val="0"/>
                <w:sz w:val="22"/>
                <w:lang w:val="en-GB"/>
              </w:rPr>
            </w:pPr>
          </w:p>
        </w:tc>
        <w:tc>
          <w:tcPr>
            <w:tcW w:w="1517" w:type="dxa"/>
          </w:tcPr>
          <w:p w14:paraId="7D4670DE" w14:textId="77777777" w:rsidR="00912F4A" w:rsidRPr="00E77653" w:rsidRDefault="00912F4A" w:rsidP="0053157B">
            <w:pPr>
              <w:pStyle w:val="Subtitle"/>
              <w:rPr>
                <w:rFonts w:cs="Arial"/>
                <w:b w:val="0"/>
                <w:sz w:val="22"/>
                <w:lang w:val="en-GB"/>
              </w:rPr>
            </w:pPr>
          </w:p>
        </w:tc>
      </w:tr>
      <w:tr w:rsidR="00912F4A" w:rsidRPr="006F40C6" w14:paraId="31889E5E" w14:textId="77777777" w:rsidTr="0053157B">
        <w:tblPrEx>
          <w:tblCellMar>
            <w:top w:w="0" w:type="dxa"/>
            <w:bottom w:w="0" w:type="dxa"/>
          </w:tblCellMar>
        </w:tblPrEx>
        <w:tc>
          <w:tcPr>
            <w:tcW w:w="7068" w:type="dxa"/>
          </w:tcPr>
          <w:p w14:paraId="45A4E5DB" w14:textId="77777777" w:rsidR="00912F4A" w:rsidRPr="00E77653" w:rsidRDefault="003B15E9" w:rsidP="0053157B">
            <w:pPr>
              <w:pStyle w:val="Subtitle"/>
              <w:jc w:val="left"/>
              <w:rPr>
                <w:rFonts w:cs="Arial"/>
                <w:b w:val="0"/>
                <w:sz w:val="20"/>
                <w:szCs w:val="20"/>
                <w:lang w:val="en-GB"/>
              </w:rPr>
            </w:pPr>
            <w:r w:rsidRPr="00E77653">
              <w:rPr>
                <w:rFonts w:cs="Arial"/>
                <w:b w:val="0"/>
                <w:sz w:val="20"/>
                <w:szCs w:val="20"/>
                <w:lang w:val="en-GB"/>
              </w:rPr>
              <w:t>Experience of EMIS web</w:t>
            </w:r>
          </w:p>
        </w:tc>
        <w:tc>
          <w:tcPr>
            <w:tcW w:w="1560" w:type="dxa"/>
          </w:tcPr>
          <w:p w14:paraId="6212E610" w14:textId="77777777" w:rsidR="00912F4A" w:rsidRPr="00E77653" w:rsidRDefault="00912F4A" w:rsidP="0053157B">
            <w:pPr>
              <w:pStyle w:val="Subtitle"/>
              <w:rPr>
                <w:rFonts w:cs="Arial"/>
                <w:b w:val="0"/>
                <w:sz w:val="22"/>
                <w:lang w:val="en-GB"/>
              </w:rPr>
            </w:pPr>
          </w:p>
        </w:tc>
        <w:tc>
          <w:tcPr>
            <w:tcW w:w="1339" w:type="dxa"/>
          </w:tcPr>
          <w:p w14:paraId="0A10D60C" w14:textId="77777777" w:rsidR="00912F4A" w:rsidRPr="00E77653" w:rsidRDefault="002144F0" w:rsidP="0053157B">
            <w:pPr>
              <w:pStyle w:val="Subtitle"/>
              <w:rPr>
                <w:rFonts w:cs="Arial"/>
                <w:b w:val="0"/>
                <w:sz w:val="22"/>
                <w:lang w:val="en-GB"/>
              </w:rPr>
            </w:pPr>
            <w:r>
              <w:rPr>
                <w:rFonts w:cs="Arial"/>
                <w:b w:val="0"/>
                <w:sz w:val="22"/>
                <w:lang w:val="en-GB"/>
              </w:rPr>
              <w:t>x</w:t>
            </w:r>
          </w:p>
        </w:tc>
        <w:tc>
          <w:tcPr>
            <w:tcW w:w="1328" w:type="dxa"/>
          </w:tcPr>
          <w:p w14:paraId="42F042DB" w14:textId="77777777" w:rsidR="00912F4A" w:rsidRPr="00E77653" w:rsidRDefault="00912F4A" w:rsidP="0053157B">
            <w:pPr>
              <w:pStyle w:val="Subtitle"/>
              <w:rPr>
                <w:rFonts w:cs="Arial"/>
                <w:b w:val="0"/>
                <w:sz w:val="22"/>
                <w:lang w:val="en-GB"/>
              </w:rPr>
            </w:pPr>
          </w:p>
        </w:tc>
        <w:tc>
          <w:tcPr>
            <w:tcW w:w="1539" w:type="dxa"/>
          </w:tcPr>
          <w:p w14:paraId="1641A3C1" w14:textId="77777777" w:rsidR="00912F4A" w:rsidRPr="00E77653" w:rsidRDefault="00912F4A" w:rsidP="0053157B">
            <w:pPr>
              <w:pStyle w:val="Subtitle"/>
              <w:rPr>
                <w:rFonts w:cs="Arial"/>
                <w:b w:val="0"/>
                <w:sz w:val="22"/>
                <w:lang w:val="en-GB"/>
              </w:rPr>
            </w:pPr>
          </w:p>
        </w:tc>
        <w:tc>
          <w:tcPr>
            <w:tcW w:w="1517" w:type="dxa"/>
          </w:tcPr>
          <w:p w14:paraId="6F33CE92" w14:textId="77777777" w:rsidR="00912F4A" w:rsidRPr="00E77653" w:rsidRDefault="00912F4A" w:rsidP="0053157B">
            <w:pPr>
              <w:pStyle w:val="Subtitle"/>
              <w:rPr>
                <w:rFonts w:cs="Arial"/>
                <w:b w:val="0"/>
                <w:sz w:val="22"/>
                <w:lang w:val="en-GB"/>
              </w:rPr>
            </w:pPr>
          </w:p>
        </w:tc>
      </w:tr>
      <w:tr w:rsidR="002144F0" w:rsidRPr="006F40C6" w14:paraId="4A73D52D" w14:textId="77777777" w:rsidTr="00B56DA5">
        <w:tblPrEx>
          <w:tblCellMar>
            <w:top w:w="0" w:type="dxa"/>
            <w:bottom w:w="0" w:type="dxa"/>
          </w:tblCellMar>
        </w:tblPrEx>
        <w:tc>
          <w:tcPr>
            <w:tcW w:w="7068" w:type="dxa"/>
          </w:tcPr>
          <w:p w14:paraId="61304234" w14:textId="77777777" w:rsidR="002144F0" w:rsidRDefault="002144F0" w:rsidP="00B56DA5">
            <w:pPr>
              <w:pStyle w:val="Subtitle"/>
              <w:jc w:val="left"/>
              <w:rPr>
                <w:rFonts w:cs="Arial"/>
                <w:b w:val="0"/>
                <w:sz w:val="20"/>
                <w:szCs w:val="20"/>
                <w:lang w:val="en-GB"/>
              </w:rPr>
            </w:pPr>
            <w:r>
              <w:rPr>
                <w:rFonts w:cs="Arial"/>
                <w:b w:val="0"/>
                <w:sz w:val="20"/>
                <w:szCs w:val="20"/>
                <w:lang w:val="en-GB"/>
              </w:rPr>
              <w:t>Experience of dealing with confidential and/or sensitive data</w:t>
            </w:r>
          </w:p>
        </w:tc>
        <w:tc>
          <w:tcPr>
            <w:tcW w:w="1560" w:type="dxa"/>
          </w:tcPr>
          <w:p w14:paraId="1368BEBA" w14:textId="77777777" w:rsidR="002144F0" w:rsidDel="00635595" w:rsidRDefault="002144F0" w:rsidP="00B56DA5">
            <w:pPr>
              <w:pStyle w:val="Subtitle"/>
              <w:rPr>
                <w:rFonts w:cs="Arial"/>
                <w:b w:val="0"/>
                <w:sz w:val="22"/>
                <w:lang w:val="en-GB"/>
              </w:rPr>
            </w:pPr>
            <w:r>
              <w:rPr>
                <w:rFonts w:cs="Arial"/>
                <w:b w:val="0"/>
                <w:sz w:val="22"/>
                <w:lang w:val="en-GB"/>
              </w:rPr>
              <w:t>x</w:t>
            </w:r>
          </w:p>
        </w:tc>
        <w:tc>
          <w:tcPr>
            <w:tcW w:w="1339" w:type="dxa"/>
          </w:tcPr>
          <w:p w14:paraId="3469A662" w14:textId="77777777" w:rsidR="002144F0" w:rsidRDefault="002144F0" w:rsidP="00B56DA5">
            <w:pPr>
              <w:pStyle w:val="Subtitle"/>
              <w:rPr>
                <w:rFonts w:cs="Arial"/>
                <w:b w:val="0"/>
                <w:sz w:val="22"/>
                <w:lang w:val="en-GB"/>
              </w:rPr>
            </w:pPr>
          </w:p>
        </w:tc>
        <w:tc>
          <w:tcPr>
            <w:tcW w:w="1328" w:type="dxa"/>
          </w:tcPr>
          <w:p w14:paraId="5420DC03" w14:textId="77777777" w:rsidR="002144F0" w:rsidRPr="00E77653" w:rsidRDefault="002144F0" w:rsidP="00B56DA5">
            <w:pPr>
              <w:pStyle w:val="Subtitle"/>
              <w:rPr>
                <w:rFonts w:cs="Arial"/>
                <w:b w:val="0"/>
                <w:sz w:val="22"/>
                <w:lang w:val="en-GB"/>
              </w:rPr>
            </w:pPr>
          </w:p>
        </w:tc>
        <w:tc>
          <w:tcPr>
            <w:tcW w:w="1539" w:type="dxa"/>
          </w:tcPr>
          <w:p w14:paraId="0BA533D6" w14:textId="77777777" w:rsidR="002144F0" w:rsidRPr="00E77653" w:rsidRDefault="002144F0" w:rsidP="00B56DA5">
            <w:pPr>
              <w:pStyle w:val="Subtitle"/>
              <w:rPr>
                <w:rFonts w:cs="Arial"/>
                <w:b w:val="0"/>
                <w:sz w:val="22"/>
                <w:lang w:val="en-GB"/>
              </w:rPr>
            </w:pPr>
          </w:p>
        </w:tc>
        <w:tc>
          <w:tcPr>
            <w:tcW w:w="1517" w:type="dxa"/>
          </w:tcPr>
          <w:p w14:paraId="5BC25CED" w14:textId="77777777" w:rsidR="002144F0" w:rsidRPr="00E77653" w:rsidRDefault="002144F0" w:rsidP="00B56DA5">
            <w:pPr>
              <w:pStyle w:val="Subtitle"/>
              <w:rPr>
                <w:rFonts w:cs="Arial"/>
                <w:b w:val="0"/>
                <w:sz w:val="22"/>
                <w:lang w:val="en-GB"/>
              </w:rPr>
            </w:pPr>
          </w:p>
        </w:tc>
      </w:tr>
      <w:tr w:rsidR="00912F4A" w:rsidRPr="006F40C6" w14:paraId="3E2655E9" w14:textId="77777777" w:rsidTr="0053157B">
        <w:tblPrEx>
          <w:tblCellMar>
            <w:top w:w="0" w:type="dxa"/>
            <w:bottom w:w="0" w:type="dxa"/>
          </w:tblCellMar>
        </w:tblPrEx>
        <w:trPr>
          <w:cantSplit/>
        </w:trPr>
        <w:tc>
          <w:tcPr>
            <w:tcW w:w="14351" w:type="dxa"/>
            <w:gridSpan w:val="6"/>
            <w:shd w:val="clear" w:color="auto" w:fill="C0C0C0"/>
          </w:tcPr>
          <w:p w14:paraId="58C5FA76" w14:textId="77777777" w:rsidR="00912F4A" w:rsidRPr="00E77653" w:rsidRDefault="00912F4A" w:rsidP="0053157B">
            <w:pPr>
              <w:pStyle w:val="Subtitle"/>
              <w:jc w:val="left"/>
              <w:rPr>
                <w:rFonts w:cs="Arial"/>
                <w:b w:val="0"/>
                <w:sz w:val="22"/>
                <w:lang w:val="en-GB"/>
              </w:rPr>
            </w:pPr>
            <w:r w:rsidRPr="00E77653">
              <w:rPr>
                <w:rFonts w:cs="Arial"/>
                <w:b w:val="0"/>
                <w:sz w:val="22"/>
                <w:lang w:val="en-GB"/>
              </w:rPr>
              <w:t>PERSONAL QUALITIES OR ATTRIBUTES</w:t>
            </w:r>
          </w:p>
        </w:tc>
      </w:tr>
      <w:tr w:rsidR="00912F4A" w:rsidRPr="006F40C6" w14:paraId="4AEEA811" w14:textId="77777777" w:rsidTr="0053157B">
        <w:tblPrEx>
          <w:tblCellMar>
            <w:top w:w="0" w:type="dxa"/>
            <w:bottom w:w="0" w:type="dxa"/>
          </w:tblCellMar>
        </w:tblPrEx>
        <w:tc>
          <w:tcPr>
            <w:tcW w:w="7068" w:type="dxa"/>
          </w:tcPr>
          <w:p w14:paraId="5FBAABB3" w14:textId="77777777" w:rsidR="00912F4A" w:rsidRPr="006F40C6" w:rsidRDefault="006F40C6" w:rsidP="006F40C6">
            <w:pPr>
              <w:rPr>
                <w:rFonts w:ascii="Arial" w:hAnsi="Arial" w:cs="Arial"/>
                <w:sz w:val="20"/>
              </w:rPr>
            </w:pPr>
            <w:r w:rsidRPr="006F40C6">
              <w:rPr>
                <w:rFonts w:ascii="Arial" w:hAnsi="Arial" w:cs="Arial"/>
                <w:sz w:val="20"/>
              </w:rPr>
              <w:t>Able to work as part of a team</w:t>
            </w:r>
          </w:p>
        </w:tc>
        <w:tc>
          <w:tcPr>
            <w:tcW w:w="1560" w:type="dxa"/>
          </w:tcPr>
          <w:p w14:paraId="1759ECFD" w14:textId="77777777" w:rsidR="00912F4A" w:rsidRPr="00E77653" w:rsidRDefault="003B15E9" w:rsidP="0053157B">
            <w:pPr>
              <w:pStyle w:val="Subtitle"/>
              <w:rPr>
                <w:rFonts w:cs="Arial"/>
                <w:b w:val="0"/>
                <w:sz w:val="22"/>
                <w:lang w:val="en-GB"/>
              </w:rPr>
            </w:pPr>
            <w:r w:rsidRPr="00E77653">
              <w:rPr>
                <w:rFonts w:cs="Arial"/>
                <w:b w:val="0"/>
                <w:sz w:val="22"/>
                <w:lang w:val="en-GB"/>
              </w:rPr>
              <w:t>x</w:t>
            </w:r>
          </w:p>
        </w:tc>
        <w:tc>
          <w:tcPr>
            <w:tcW w:w="1339" w:type="dxa"/>
          </w:tcPr>
          <w:p w14:paraId="6FE55C28" w14:textId="77777777" w:rsidR="00912F4A" w:rsidRPr="00E77653" w:rsidRDefault="00912F4A" w:rsidP="0053157B">
            <w:pPr>
              <w:pStyle w:val="Subtitle"/>
              <w:rPr>
                <w:rFonts w:cs="Arial"/>
                <w:b w:val="0"/>
                <w:sz w:val="22"/>
                <w:lang w:val="en-GB"/>
              </w:rPr>
            </w:pPr>
          </w:p>
        </w:tc>
        <w:tc>
          <w:tcPr>
            <w:tcW w:w="1328" w:type="dxa"/>
          </w:tcPr>
          <w:p w14:paraId="4D0D57DA" w14:textId="77777777" w:rsidR="00912F4A" w:rsidRPr="00E77653" w:rsidRDefault="00912F4A" w:rsidP="0053157B">
            <w:pPr>
              <w:pStyle w:val="Subtitle"/>
              <w:rPr>
                <w:rFonts w:cs="Arial"/>
                <w:b w:val="0"/>
                <w:sz w:val="22"/>
                <w:lang w:val="en-GB"/>
              </w:rPr>
            </w:pPr>
          </w:p>
        </w:tc>
        <w:tc>
          <w:tcPr>
            <w:tcW w:w="1539" w:type="dxa"/>
          </w:tcPr>
          <w:p w14:paraId="13F020A3" w14:textId="77777777" w:rsidR="00912F4A" w:rsidRPr="00E77653" w:rsidRDefault="00912F4A" w:rsidP="0053157B">
            <w:pPr>
              <w:pStyle w:val="Subtitle"/>
              <w:rPr>
                <w:rFonts w:cs="Arial"/>
                <w:b w:val="0"/>
                <w:sz w:val="22"/>
                <w:lang w:val="en-GB"/>
              </w:rPr>
            </w:pPr>
          </w:p>
        </w:tc>
        <w:tc>
          <w:tcPr>
            <w:tcW w:w="1517" w:type="dxa"/>
          </w:tcPr>
          <w:p w14:paraId="7E20C9E7" w14:textId="77777777" w:rsidR="00912F4A" w:rsidRPr="00E77653" w:rsidRDefault="00912F4A" w:rsidP="0053157B">
            <w:pPr>
              <w:pStyle w:val="Subtitle"/>
              <w:rPr>
                <w:rFonts w:cs="Arial"/>
                <w:b w:val="0"/>
                <w:sz w:val="22"/>
                <w:lang w:val="en-GB"/>
              </w:rPr>
            </w:pPr>
          </w:p>
        </w:tc>
      </w:tr>
      <w:tr w:rsidR="006F40C6" w:rsidRPr="006F40C6" w14:paraId="5C0648F5" w14:textId="77777777" w:rsidTr="0053157B">
        <w:tblPrEx>
          <w:tblCellMar>
            <w:top w:w="0" w:type="dxa"/>
            <w:bottom w:w="0" w:type="dxa"/>
          </w:tblCellMar>
        </w:tblPrEx>
        <w:tc>
          <w:tcPr>
            <w:tcW w:w="7068" w:type="dxa"/>
          </w:tcPr>
          <w:p w14:paraId="40B26579" w14:textId="77777777" w:rsidR="006F40C6" w:rsidRPr="006F40C6" w:rsidRDefault="006F40C6" w:rsidP="006F40C6">
            <w:pPr>
              <w:rPr>
                <w:rFonts w:ascii="Arial" w:hAnsi="Arial" w:cs="Arial"/>
                <w:sz w:val="20"/>
              </w:rPr>
            </w:pPr>
            <w:r w:rsidRPr="006F40C6">
              <w:rPr>
                <w:rFonts w:ascii="Arial" w:hAnsi="Arial" w:cs="Arial"/>
                <w:sz w:val="20"/>
              </w:rPr>
              <w:t>Courteous and friendly</w:t>
            </w:r>
          </w:p>
        </w:tc>
        <w:tc>
          <w:tcPr>
            <w:tcW w:w="1560" w:type="dxa"/>
          </w:tcPr>
          <w:p w14:paraId="16EBAFDF" w14:textId="77777777" w:rsidR="006F40C6" w:rsidRPr="00E77653" w:rsidRDefault="003B15E9" w:rsidP="0053157B">
            <w:pPr>
              <w:pStyle w:val="Subtitle"/>
              <w:rPr>
                <w:rFonts w:cs="Arial"/>
                <w:b w:val="0"/>
                <w:sz w:val="22"/>
                <w:lang w:val="en-GB"/>
              </w:rPr>
            </w:pPr>
            <w:r w:rsidRPr="00E77653">
              <w:rPr>
                <w:rFonts w:cs="Arial"/>
                <w:b w:val="0"/>
                <w:sz w:val="22"/>
                <w:lang w:val="en-GB"/>
              </w:rPr>
              <w:t>x</w:t>
            </w:r>
          </w:p>
        </w:tc>
        <w:tc>
          <w:tcPr>
            <w:tcW w:w="1339" w:type="dxa"/>
          </w:tcPr>
          <w:p w14:paraId="6AC6BA7A" w14:textId="77777777" w:rsidR="006F40C6" w:rsidRPr="00E77653" w:rsidRDefault="006F40C6" w:rsidP="0053157B">
            <w:pPr>
              <w:pStyle w:val="Subtitle"/>
              <w:rPr>
                <w:rFonts w:cs="Arial"/>
                <w:b w:val="0"/>
                <w:sz w:val="22"/>
                <w:lang w:val="en-GB"/>
              </w:rPr>
            </w:pPr>
          </w:p>
        </w:tc>
        <w:tc>
          <w:tcPr>
            <w:tcW w:w="1328" w:type="dxa"/>
          </w:tcPr>
          <w:p w14:paraId="64ECCA90" w14:textId="77777777" w:rsidR="006F40C6" w:rsidRPr="00E77653" w:rsidRDefault="006F40C6" w:rsidP="0053157B">
            <w:pPr>
              <w:pStyle w:val="Subtitle"/>
              <w:rPr>
                <w:rFonts w:cs="Arial"/>
                <w:b w:val="0"/>
                <w:sz w:val="22"/>
                <w:lang w:val="en-GB"/>
              </w:rPr>
            </w:pPr>
          </w:p>
        </w:tc>
        <w:tc>
          <w:tcPr>
            <w:tcW w:w="1539" w:type="dxa"/>
          </w:tcPr>
          <w:p w14:paraId="6B23D40C" w14:textId="77777777" w:rsidR="006F40C6" w:rsidRPr="00E77653" w:rsidRDefault="006F40C6" w:rsidP="0053157B">
            <w:pPr>
              <w:pStyle w:val="Subtitle"/>
              <w:rPr>
                <w:rFonts w:cs="Arial"/>
                <w:b w:val="0"/>
                <w:sz w:val="22"/>
                <w:lang w:val="en-GB"/>
              </w:rPr>
            </w:pPr>
          </w:p>
        </w:tc>
        <w:tc>
          <w:tcPr>
            <w:tcW w:w="1517" w:type="dxa"/>
          </w:tcPr>
          <w:p w14:paraId="588AB31D" w14:textId="77777777" w:rsidR="006F40C6" w:rsidRPr="00E77653" w:rsidRDefault="006F40C6" w:rsidP="0053157B">
            <w:pPr>
              <w:pStyle w:val="Subtitle"/>
              <w:rPr>
                <w:rFonts w:cs="Arial"/>
                <w:b w:val="0"/>
                <w:sz w:val="22"/>
                <w:lang w:val="en-GB"/>
              </w:rPr>
            </w:pPr>
          </w:p>
        </w:tc>
      </w:tr>
      <w:tr w:rsidR="006F40C6" w:rsidRPr="006F40C6" w14:paraId="57179F36" w14:textId="77777777" w:rsidTr="0053157B">
        <w:tblPrEx>
          <w:tblCellMar>
            <w:top w:w="0" w:type="dxa"/>
            <w:bottom w:w="0" w:type="dxa"/>
          </w:tblCellMar>
        </w:tblPrEx>
        <w:tc>
          <w:tcPr>
            <w:tcW w:w="7068" w:type="dxa"/>
          </w:tcPr>
          <w:p w14:paraId="7829CEA5" w14:textId="77777777" w:rsidR="006F40C6" w:rsidRPr="006F40C6" w:rsidRDefault="006F40C6" w:rsidP="006F40C6">
            <w:pPr>
              <w:rPr>
                <w:rFonts w:ascii="Arial" w:hAnsi="Arial" w:cs="Arial"/>
                <w:sz w:val="20"/>
              </w:rPr>
            </w:pPr>
            <w:r w:rsidRPr="006F40C6">
              <w:rPr>
                <w:rFonts w:ascii="Arial" w:hAnsi="Arial" w:cs="Arial"/>
                <w:sz w:val="20"/>
              </w:rPr>
              <w:t>Able to work without close supervision</w:t>
            </w:r>
          </w:p>
        </w:tc>
        <w:tc>
          <w:tcPr>
            <w:tcW w:w="1560" w:type="dxa"/>
          </w:tcPr>
          <w:p w14:paraId="76E98281" w14:textId="77777777" w:rsidR="006F40C6" w:rsidRPr="00E77653" w:rsidRDefault="003B15E9" w:rsidP="0053157B">
            <w:pPr>
              <w:pStyle w:val="Subtitle"/>
              <w:rPr>
                <w:rFonts w:cs="Arial"/>
                <w:b w:val="0"/>
                <w:sz w:val="22"/>
                <w:lang w:val="en-GB"/>
              </w:rPr>
            </w:pPr>
            <w:r w:rsidRPr="00E77653">
              <w:rPr>
                <w:rFonts w:cs="Arial"/>
                <w:b w:val="0"/>
                <w:sz w:val="22"/>
                <w:lang w:val="en-GB"/>
              </w:rPr>
              <w:t>x</w:t>
            </w:r>
          </w:p>
        </w:tc>
        <w:tc>
          <w:tcPr>
            <w:tcW w:w="1339" w:type="dxa"/>
          </w:tcPr>
          <w:p w14:paraId="774084B9" w14:textId="77777777" w:rsidR="006F40C6" w:rsidRPr="00E77653" w:rsidRDefault="006F40C6" w:rsidP="0053157B">
            <w:pPr>
              <w:pStyle w:val="Subtitle"/>
              <w:rPr>
                <w:rFonts w:cs="Arial"/>
                <w:b w:val="0"/>
                <w:sz w:val="22"/>
                <w:lang w:val="en-GB"/>
              </w:rPr>
            </w:pPr>
          </w:p>
        </w:tc>
        <w:tc>
          <w:tcPr>
            <w:tcW w:w="1328" w:type="dxa"/>
          </w:tcPr>
          <w:p w14:paraId="0130A2C6" w14:textId="77777777" w:rsidR="006F40C6" w:rsidRPr="00E77653" w:rsidRDefault="006F40C6" w:rsidP="0053157B">
            <w:pPr>
              <w:pStyle w:val="Subtitle"/>
              <w:rPr>
                <w:rFonts w:cs="Arial"/>
                <w:b w:val="0"/>
                <w:sz w:val="22"/>
                <w:lang w:val="en-GB"/>
              </w:rPr>
            </w:pPr>
          </w:p>
        </w:tc>
        <w:tc>
          <w:tcPr>
            <w:tcW w:w="1539" w:type="dxa"/>
          </w:tcPr>
          <w:p w14:paraId="41E13941" w14:textId="77777777" w:rsidR="006F40C6" w:rsidRPr="00E77653" w:rsidRDefault="006F40C6" w:rsidP="0053157B">
            <w:pPr>
              <w:pStyle w:val="Subtitle"/>
              <w:rPr>
                <w:rFonts w:cs="Arial"/>
                <w:b w:val="0"/>
                <w:sz w:val="22"/>
                <w:lang w:val="en-GB"/>
              </w:rPr>
            </w:pPr>
          </w:p>
        </w:tc>
        <w:tc>
          <w:tcPr>
            <w:tcW w:w="1517" w:type="dxa"/>
          </w:tcPr>
          <w:p w14:paraId="785E5CB6" w14:textId="77777777" w:rsidR="006F40C6" w:rsidRPr="00E77653" w:rsidRDefault="006F40C6" w:rsidP="0053157B">
            <w:pPr>
              <w:pStyle w:val="Subtitle"/>
              <w:rPr>
                <w:rFonts w:cs="Arial"/>
                <w:b w:val="0"/>
                <w:sz w:val="22"/>
                <w:lang w:val="en-GB"/>
              </w:rPr>
            </w:pPr>
          </w:p>
        </w:tc>
      </w:tr>
      <w:tr w:rsidR="006F40C6" w:rsidRPr="006F40C6" w14:paraId="13BCD92D" w14:textId="77777777" w:rsidTr="0053157B">
        <w:tblPrEx>
          <w:tblCellMar>
            <w:top w:w="0" w:type="dxa"/>
            <w:bottom w:w="0" w:type="dxa"/>
          </w:tblCellMar>
        </w:tblPrEx>
        <w:tc>
          <w:tcPr>
            <w:tcW w:w="7068" w:type="dxa"/>
          </w:tcPr>
          <w:p w14:paraId="4043C670" w14:textId="77777777" w:rsidR="006F40C6" w:rsidRPr="006F40C6" w:rsidRDefault="006F40C6" w:rsidP="006F40C6">
            <w:pPr>
              <w:rPr>
                <w:rFonts w:ascii="Arial" w:hAnsi="Arial" w:cs="Arial"/>
                <w:sz w:val="20"/>
              </w:rPr>
            </w:pPr>
            <w:r w:rsidRPr="006F40C6">
              <w:rPr>
                <w:rFonts w:ascii="Arial" w:hAnsi="Arial" w:cs="Arial"/>
                <w:sz w:val="20"/>
              </w:rPr>
              <w:t>Tactful and diplomatic</w:t>
            </w:r>
          </w:p>
        </w:tc>
        <w:tc>
          <w:tcPr>
            <w:tcW w:w="1560" w:type="dxa"/>
          </w:tcPr>
          <w:p w14:paraId="03209F24" w14:textId="77777777" w:rsidR="006F40C6" w:rsidRPr="00E77653" w:rsidRDefault="003B15E9" w:rsidP="0053157B">
            <w:pPr>
              <w:pStyle w:val="Subtitle"/>
              <w:rPr>
                <w:rFonts w:cs="Arial"/>
                <w:b w:val="0"/>
                <w:sz w:val="22"/>
                <w:lang w:val="en-GB"/>
              </w:rPr>
            </w:pPr>
            <w:r w:rsidRPr="00E77653">
              <w:rPr>
                <w:rFonts w:cs="Arial"/>
                <w:b w:val="0"/>
                <w:sz w:val="22"/>
                <w:lang w:val="en-GB"/>
              </w:rPr>
              <w:t>x</w:t>
            </w:r>
          </w:p>
        </w:tc>
        <w:tc>
          <w:tcPr>
            <w:tcW w:w="1339" w:type="dxa"/>
          </w:tcPr>
          <w:p w14:paraId="1585E380" w14:textId="77777777" w:rsidR="006F40C6" w:rsidRPr="00E77653" w:rsidRDefault="006F40C6" w:rsidP="0053157B">
            <w:pPr>
              <w:pStyle w:val="Subtitle"/>
              <w:rPr>
                <w:rFonts w:cs="Arial"/>
                <w:b w:val="0"/>
                <w:sz w:val="22"/>
                <w:lang w:val="en-GB"/>
              </w:rPr>
            </w:pPr>
          </w:p>
        </w:tc>
        <w:tc>
          <w:tcPr>
            <w:tcW w:w="1328" w:type="dxa"/>
          </w:tcPr>
          <w:p w14:paraId="4C755A8D" w14:textId="77777777" w:rsidR="006F40C6" w:rsidRPr="00E77653" w:rsidRDefault="006F40C6" w:rsidP="0053157B">
            <w:pPr>
              <w:pStyle w:val="Subtitle"/>
              <w:rPr>
                <w:rFonts w:cs="Arial"/>
                <w:b w:val="0"/>
                <w:sz w:val="22"/>
                <w:lang w:val="en-GB"/>
              </w:rPr>
            </w:pPr>
          </w:p>
        </w:tc>
        <w:tc>
          <w:tcPr>
            <w:tcW w:w="1539" w:type="dxa"/>
          </w:tcPr>
          <w:p w14:paraId="4D1FB4C7" w14:textId="77777777" w:rsidR="006F40C6" w:rsidRPr="00E77653" w:rsidRDefault="006F40C6" w:rsidP="0053157B">
            <w:pPr>
              <w:pStyle w:val="Subtitle"/>
              <w:rPr>
                <w:rFonts w:cs="Arial"/>
                <w:b w:val="0"/>
                <w:sz w:val="22"/>
                <w:lang w:val="en-GB"/>
              </w:rPr>
            </w:pPr>
          </w:p>
        </w:tc>
        <w:tc>
          <w:tcPr>
            <w:tcW w:w="1517" w:type="dxa"/>
          </w:tcPr>
          <w:p w14:paraId="5467232A" w14:textId="77777777" w:rsidR="006F40C6" w:rsidRPr="00E77653" w:rsidRDefault="006F40C6" w:rsidP="0053157B">
            <w:pPr>
              <w:pStyle w:val="Subtitle"/>
              <w:rPr>
                <w:rFonts w:cs="Arial"/>
                <w:b w:val="0"/>
                <w:sz w:val="22"/>
                <w:lang w:val="en-GB"/>
              </w:rPr>
            </w:pPr>
          </w:p>
        </w:tc>
      </w:tr>
      <w:tr w:rsidR="006F40C6" w:rsidRPr="006F40C6" w14:paraId="5E769A74" w14:textId="77777777" w:rsidTr="0053157B">
        <w:tblPrEx>
          <w:tblCellMar>
            <w:top w:w="0" w:type="dxa"/>
            <w:bottom w:w="0" w:type="dxa"/>
          </w:tblCellMar>
        </w:tblPrEx>
        <w:tc>
          <w:tcPr>
            <w:tcW w:w="7068" w:type="dxa"/>
          </w:tcPr>
          <w:p w14:paraId="4EE461CC" w14:textId="77777777" w:rsidR="006F40C6" w:rsidRPr="006F40C6" w:rsidRDefault="006F40C6" w:rsidP="006F40C6">
            <w:pPr>
              <w:rPr>
                <w:rFonts w:ascii="Arial" w:hAnsi="Arial" w:cs="Arial"/>
                <w:sz w:val="20"/>
              </w:rPr>
            </w:pPr>
            <w:r w:rsidRPr="006F40C6">
              <w:rPr>
                <w:rFonts w:ascii="Arial" w:hAnsi="Arial" w:cs="Arial"/>
                <w:sz w:val="20"/>
              </w:rPr>
              <w:t>Good timekeeper</w:t>
            </w:r>
          </w:p>
        </w:tc>
        <w:tc>
          <w:tcPr>
            <w:tcW w:w="1560" w:type="dxa"/>
          </w:tcPr>
          <w:p w14:paraId="2A88AFC5" w14:textId="77777777" w:rsidR="006F40C6" w:rsidRPr="00E77653" w:rsidRDefault="003B15E9" w:rsidP="0053157B">
            <w:pPr>
              <w:pStyle w:val="Subtitle"/>
              <w:rPr>
                <w:rFonts w:cs="Arial"/>
                <w:b w:val="0"/>
                <w:sz w:val="22"/>
                <w:lang w:val="en-GB"/>
              </w:rPr>
            </w:pPr>
            <w:r w:rsidRPr="00E77653">
              <w:rPr>
                <w:rFonts w:cs="Arial"/>
                <w:b w:val="0"/>
                <w:sz w:val="22"/>
                <w:lang w:val="en-GB"/>
              </w:rPr>
              <w:t>x</w:t>
            </w:r>
          </w:p>
        </w:tc>
        <w:tc>
          <w:tcPr>
            <w:tcW w:w="1339" w:type="dxa"/>
          </w:tcPr>
          <w:p w14:paraId="58CBD82E" w14:textId="77777777" w:rsidR="006F40C6" w:rsidRPr="00E77653" w:rsidRDefault="006F40C6" w:rsidP="0053157B">
            <w:pPr>
              <w:pStyle w:val="Subtitle"/>
              <w:rPr>
                <w:rFonts w:cs="Arial"/>
                <w:b w:val="0"/>
                <w:sz w:val="22"/>
                <w:lang w:val="en-GB"/>
              </w:rPr>
            </w:pPr>
          </w:p>
        </w:tc>
        <w:tc>
          <w:tcPr>
            <w:tcW w:w="1328" w:type="dxa"/>
          </w:tcPr>
          <w:p w14:paraId="1F313EB8" w14:textId="77777777" w:rsidR="006F40C6" w:rsidRPr="00E77653" w:rsidRDefault="006F40C6" w:rsidP="0053157B">
            <w:pPr>
              <w:pStyle w:val="Subtitle"/>
              <w:rPr>
                <w:rFonts w:cs="Arial"/>
                <w:b w:val="0"/>
                <w:sz w:val="22"/>
                <w:lang w:val="en-GB"/>
              </w:rPr>
            </w:pPr>
          </w:p>
        </w:tc>
        <w:tc>
          <w:tcPr>
            <w:tcW w:w="1539" w:type="dxa"/>
          </w:tcPr>
          <w:p w14:paraId="3F3FE2CC" w14:textId="77777777" w:rsidR="006F40C6" w:rsidRPr="00E77653" w:rsidRDefault="006F40C6" w:rsidP="0053157B">
            <w:pPr>
              <w:pStyle w:val="Subtitle"/>
              <w:rPr>
                <w:rFonts w:cs="Arial"/>
                <w:b w:val="0"/>
                <w:sz w:val="22"/>
                <w:lang w:val="en-GB"/>
              </w:rPr>
            </w:pPr>
          </w:p>
        </w:tc>
        <w:tc>
          <w:tcPr>
            <w:tcW w:w="1517" w:type="dxa"/>
          </w:tcPr>
          <w:p w14:paraId="10EC90AB" w14:textId="77777777" w:rsidR="006F40C6" w:rsidRPr="00E77653" w:rsidRDefault="006F40C6" w:rsidP="0053157B">
            <w:pPr>
              <w:pStyle w:val="Subtitle"/>
              <w:rPr>
                <w:rFonts w:cs="Arial"/>
                <w:b w:val="0"/>
                <w:sz w:val="22"/>
                <w:lang w:val="en-GB"/>
              </w:rPr>
            </w:pPr>
          </w:p>
        </w:tc>
      </w:tr>
      <w:tr w:rsidR="00912F4A" w:rsidRPr="006F40C6" w14:paraId="3E2F676A" w14:textId="77777777" w:rsidTr="0053157B">
        <w:tblPrEx>
          <w:tblCellMar>
            <w:top w:w="0" w:type="dxa"/>
            <w:bottom w:w="0" w:type="dxa"/>
          </w:tblCellMar>
        </w:tblPrEx>
        <w:tc>
          <w:tcPr>
            <w:tcW w:w="7068" w:type="dxa"/>
          </w:tcPr>
          <w:p w14:paraId="07104609" w14:textId="77777777" w:rsidR="00912F4A" w:rsidRPr="006F40C6" w:rsidRDefault="006F40C6" w:rsidP="006F40C6">
            <w:pPr>
              <w:rPr>
                <w:rFonts w:ascii="Arial" w:hAnsi="Arial" w:cs="Arial"/>
                <w:b/>
                <w:sz w:val="22"/>
              </w:rPr>
            </w:pPr>
            <w:r w:rsidRPr="006F40C6">
              <w:rPr>
                <w:rFonts w:ascii="Arial" w:hAnsi="Arial" w:cs="Arial"/>
                <w:sz w:val="20"/>
              </w:rPr>
              <w:lastRenderedPageBreak/>
              <w:t>Able to use own initiative</w:t>
            </w:r>
          </w:p>
        </w:tc>
        <w:tc>
          <w:tcPr>
            <w:tcW w:w="1560" w:type="dxa"/>
          </w:tcPr>
          <w:p w14:paraId="165B7E58" w14:textId="77777777" w:rsidR="00912F4A" w:rsidRPr="00E77653" w:rsidRDefault="003B15E9" w:rsidP="0053157B">
            <w:pPr>
              <w:pStyle w:val="Subtitle"/>
              <w:rPr>
                <w:rFonts w:cs="Arial"/>
                <w:b w:val="0"/>
                <w:sz w:val="22"/>
                <w:lang w:val="en-GB"/>
              </w:rPr>
            </w:pPr>
            <w:r w:rsidRPr="00E77653">
              <w:rPr>
                <w:rFonts w:cs="Arial"/>
                <w:b w:val="0"/>
                <w:sz w:val="22"/>
                <w:lang w:val="en-GB"/>
              </w:rPr>
              <w:t>x</w:t>
            </w:r>
          </w:p>
        </w:tc>
        <w:tc>
          <w:tcPr>
            <w:tcW w:w="1339" w:type="dxa"/>
          </w:tcPr>
          <w:p w14:paraId="4F0ABCDA" w14:textId="77777777" w:rsidR="00912F4A" w:rsidRPr="00E77653" w:rsidRDefault="00912F4A" w:rsidP="0053157B">
            <w:pPr>
              <w:pStyle w:val="Subtitle"/>
              <w:rPr>
                <w:rFonts w:cs="Arial"/>
                <w:b w:val="0"/>
                <w:sz w:val="22"/>
                <w:lang w:val="en-GB"/>
              </w:rPr>
            </w:pPr>
          </w:p>
        </w:tc>
        <w:tc>
          <w:tcPr>
            <w:tcW w:w="1328" w:type="dxa"/>
          </w:tcPr>
          <w:p w14:paraId="69FBCA97" w14:textId="77777777" w:rsidR="00912F4A" w:rsidRPr="00E77653" w:rsidRDefault="00912F4A" w:rsidP="0053157B">
            <w:pPr>
              <w:pStyle w:val="Subtitle"/>
              <w:rPr>
                <w:rFonts w:cs="Arial"/>
                <w:b w:val="0"/>
                <w:sz w:val="22"/>
                <w:lang w:val="en-GB"/>
              </w:rPr>
            </w:pPr>
          </w:p>
        </w:tc>
        <w:tc>
          <w:tcPr>
            <w:tcW w:w="1539" w:type="dxa"/>
          </w:tcPr>
          <w:p w14:paraId="7B97E30F" w14:textId="77777777" w:rsidR="00912F4A" w:rsidRPr="00E77653" w:rsidRDefault="00912F4A" w:rsidP="0053157B">
            <w:pPr>
              <w:pStyle w:val="Subtitle"/>
              <w:rPr>
                <w:rFonts w:cs="Arial"/>
                <w:b w:val="0"/>
                <w:sz w:val="22"/>
                <w:lang w:val="en-GB"/>
              </w:rPr>
            </w:pPr>
          </w:p>
        </w:tc>
        <w:tc>
          <w:tcPr>
            <w:tcW w:w="1517" w:type="dxa"/>
          </w:tcPr>
          <w:p w14:paraId="0CEEBF59" w14:textId="77777777" w:rsidR="00912F4A" w:rsidRPr="00E77653" w:rsidRDefault="00912F4A" w:rsidP="0053157B">
            <w:pPr>
              <w:pStyle w:val="Subtitle"/>
              <w:rPr>
                <w:rFonts w:cs="Arial"/>
                <w:b w:val="0"/>
                <w:sz w:val="22"/>
                <w:lang w:val="en-GB"/>
              </w:rPr>
            </w:pPr>
          </w:p>
        </w:tc>
      </w:tr>
      <w:tr w:rsidR="006F40C6" w:rsidRPr="006F40C6" w14:paraId="087F58ED" w14:textId="77777777" w:rsidTr="0053157B">
        <w:tblPrEx>
          <w:tblCellMar>
            <w:top w:w="0" w:type="dxa"/>
            <w:bottom w:w="0" w:type="dxa"/>
          </w:tblCellMar>
        </w:tblPrEx>
        <w:tc>
          <w:tcPr>
            <w:tcW w:w="7068" w:type="dxa"/>
          </w:tcPr>
          <w:p w14:paraId="3B9F1C2F" w14:textId="77777777" w:rsidR="006F40C6" w:rsidRPr="006F40C6" w:rsidRDefault="006F40C6" w:rsidP="006F40C6">
            <w:pPr>
              <w:rPr>
                <w:rFonts w:ascii="Arial" w:hAnsi="Arial" w:cs="Arial"/>
                <w:sz w:val="20"/>
              </w:rPr>
            </w:pPr>
            <w:r w:rsidRPr="006F40C6">
              <w:rPr>
                <w:rFonts w:ascii="Arial" w:hAnsi="Arial" w:cs="Arial"/>
                <w:sz w:val="20"/>
              </w:rPr>
              <w:t xml:space="preserve">Conscientious </w:t>
            </w:r>
          </w:p>
        </w:tc>
        <w:tc>
          <w:tcPr>
            <w:tcW w:w="1560" w:type="dxa"/>
          </w:tcPr>
          <w:p w14:paraId="62090646" w14:textId="77777777" w:rsidR="006F40C6" w:rsidRPr="00E77653" w:rsidRDefault="003B15E9" w:rsidP="0053157B">
            <w:pPr>
              <w:pStyle w:val="Subtitle"/>
              <w:rPr>
                <w:rFonts w:cs="Arial"/>
                <w:b w:val="0"/>
                <w:sz w:val="22"/>
                <w:lang w:val="en-GB"/>
              </w:rPr>
            </w:pPr>
            <w:r w:rsidRPr="00E77653">
              <w:rPr>
                <w:rFonts w:cs="Arial"/>
                <w:b w:val="0"/>
                <w:sz w:val="22"/>
                <w:lang w:val="en-GB"/>
              </w:rPr>
              <w:t>x</w:t>
            </w:r>
          </w:p>
        </w:tc>
        <w:tc>
          <w:tcPr>
            <w:tcW w:w="1339" w:type="dxa"/>
          </w:tcPr>
          <w:p w14:paraId="0F42850C" w14:textId="77777777" w:rsidR="006F40C6" w:rsidRPr="00E77653" w:rsidRDefault="006F40C6" w:rsidP="0053157B">
            <w:pPr>
              <w:pStyle w:val="Subtitle"/>
              <w:rPr>
                <w:rFonts w:cs="Arial"/>
                <w:b w:val="0"/>
                <w:sz w:val="22"/>
                <w:lang w:val="en-GB"/>
              </w:rPr>
            </w:pPr>
          </w:p>
        </w:tc>
        <w:tc>
          <w:tcPr>
            <w:tcW w:w="1328" w:type="dxa"/>
          </w:tcPr>
          <w:p w14:paraId="05F6DA21" w14:textId="77777777" w:rsidR="006F40C6" w:rsidRPr="00E77653" w:rsidRDefault="006F40C6" w:rsidP="0053157B">
            <w:pPr>
              <w:pStyle w:val="Subtitle"/>
              <w:rPr>
                <w:rFonts w:cs="Arial"/>
                <w:b w:val="0"/>
                <w:sz w:val="22"/>
                <w:lang w:val="en-GB"/>
              </w:rPr>
            </w:pPr>
          </w:p>
        </w:tc>
        <w:tc>
          <w:tcPr>
            <w:tcW w:w="1539" w:type="dxa"/>
          </w:tcPr>
          <w:p w14:paraId="6A1AE360" w14:textId="77777777" w:rsidR="006F40C6" w:rsidRPr="00E77653" w:rsidRDefault="006F40C6" w:rsidP="0053157B">
            <w:pPr>
              <w:pStyle w:val="Subtitle"/>
              <w:rPr>
                <w:rFonts w:cs="Arial"/>
                <w:b w:val="0"/>
                <w:sz w:val="22"/>
                <w:lang w:val="en-GB"/>
              </w:rPr>
            </w:pPr>
          </w:p>
        </w:tc>
        <w:tc>
          <w:tcPr>
            <w:tcW w:w="1517" w:type="dxa"/>
          </w:tcPr>
          <w:p w14:paraId="2491CD57" w14:textId="77777777" w:rsidR="006F40C6" w:rsidRPr="00E77653" w:rsidRDefault="006F40C6" w:rsidP="0053157B">
            <w:pPr>
              <w:pStyle w:val="Subtitle"/>
              <w:rPr>
                <w:rFonts w:cs="Arial"/>
                <w:b w:val="0"/>
                <w:sz w:val="22"/>
                <w:lang w:val="en-GB"/>
              </w:rPr>
            </w:pPr>
          </w:p>
        </w:tc>
      </w:tr>
      <w:tr w:rsidR="00912F4A" w:rsidRPr="006F40C6" w14:paraId="7D34DB84" w14:textId="77777777" w:rsidTr="0053157B">
        <w:tblPrEx>
          <w:tblCellMar>
            <w:top w:w="0" w:type="dxa"/>
            <w:bottom w:w="0" w:type="dxa"/>
          </w:tblCellMar>
        </w:tblPrEx>
        <w:trPr>
          <w:cantSplit/>
        </w:trPr>
        <w:tc>
          <w:tcPr>
            <w:tcW w:w="14351" w:type="dxa"/>
            <w:gridSpan w:val="6"/>
            <w:shd w:val="clear" w:color="auto" w:fill="C0C0C0"/>
          </w:tcPr>
          <w:p w14:paraId="1883392B" w14:textId="77777777" w:rsidR="00912F4A" w:rsidRPr="00E77653" w:rsidRDefault="00912F4A" w:rsidP="0053157B">
            <w:pPr>
              <w:pStyle w:val="Subtitle"/>
              <w:jc w:val="left"/>
              <w:rPr>
                <w:rFonts w:cs="Arial"/>
                <w:b w:val="0"/>
                <w:sz w:val="22"/>
                <w:lang w:val="en-GB"/>
              </w:rPr>
            </w:pPr>
            <w:r w:rsidRPr="00E77653">
              <w:rPr>
                <w:rFonts w:cs="Arial"/>
                <w:b w:val="0"/>
                <w:sz w:val="22"/>
                <w:lang w:val="en-GB"/>
              </w:rPr>
              <w:t>OTHER JOB REQUIREMENTS</w:t>
            </w:r>
          </w:p>
        </w:tc>
      </w:tr>
      <w:tr w:rsidR="00912F4A" w:rsidRPr="006F40C6" w14:paraId="5D44B86B" w14:textId="77777777" w:rsidTr="0053157B">
        <w:tblPrEx>
          <w:tblCellMar>
            <w:top w:w="0" w:type="dxa"/>
            <w:bottom w:w="0" w:type="dxa"/>
          </w:tblCellMar>
        </w:tblPrEx>
        <w:tc>
          <w:tcPr>
            <w:tcW w:w="7068" w:type="dxa"/>
          </w:tcPr>
          <w:p w14:paraId="6FD6604B" w14:textId="77777777" w:rsidR="00912F4A" w:rsidRPr="00E77653" w:rsidRDefault="003B15E9" w:rsidP="0053157B">
            <w:pPr>
              <w:pStyle w:val="Subtitle"/>
              <w:jc w:val="left"/>
              <w:rPr>
                <w:rFonts w:cs="Arial"/>
                <w:b w:val="0"/>
                <w:sz w:val="20"/>
                <w:szCs w:val="20"/>
                <w:lang w:val="en-GB"/>
              </w:rPr>
            </w:pPr>
            <w:r w:rsidRPr="00E77653">
              <w:rPr>
                <w:rFonts w:cs="Arial"/>
                <w:b w:val="0"/>
                <w:sz w:val="20"/>
                <w:szCs w:val="20"/>
                <w:lang w:val="en-GB"/>
              </w:rPr>
              <w:t>Willing to provide sickness / holiday cover</w:t>
            </w:r>
          </w:p>
        </w:tc>
        <w:tc>
          <w:tcPr>
            <w:tcW w:w="1560" w:type="dxa"/>
          </w:tcPr>
          <w:p w14:paraId="0E391B81" w14:textId="77777777" w:rsidR="00912F4A" w:rsidRPr="00E77653" w:rsidRDefault="00912F4A" w:rsidP="0053157B">
            <w:pPr>
              <w:pStyle w:val="Subtitle"/>
              <w:rPr>
                <w:rFonts w:cs="Arial"/>
                <w:b w:val="0"/>
                <w:sz w:val="22"/>
                <w:lang w:val="en-GB"/>
              </w:rPr>
            </w:pPr>
          </w:p>
        </w:tc>
        <w:tc>
          <w:tcPr>
            <w:tcW w:w="1339" w:type="dxa"/>
          </w:tcPr>
          <w:p w14:paraId="3FE0D9E3" w14:textId="77777777" w:rsidR="00912F4A" w:rsidRPr="00E77653" w:rsidRDefault="003B15E9" w:rsidP="0053157B">
            <w:pPr>
              <w:pStyle w:val="Subtitle"/>
              <w:rPr>
                <w:rFonts w:cs="Arial"/>
                <w:b w:val="0"/>
                <w:sz w:val="22"/>
                <w:lang w:val="en-GB"/>
              </w:rPr>
            </w:pPr>
            <w:r w:rsidRPr="00E77653">
              <w:rPr>
                <w:rFonts w:cs="Arial"/>
                <w:b w:val="0"/>
                <w:sz w:val="22"/>
                <w:lang w:val="en-GB"/>
              </w:rPr>
              <w:t>x</w:t>
            </w:r>
          </w:p>
        </w:tc>
        <w:tc>
          <w:tcPr>
            <w:tcW w:w="1328" w:type="dxa"/>
          </w:tcPr>
          <w:p w14:paraId="3013B1E2" w14:textId="77777777" w:rsidR="00912F4A" w:rsidRPr="00E77653" w:rsidRDefault="00912F4A" w:rsidP="0053157B">
            <w:pPr>
              <w:pStyle w:val="Subtitle"/>
              <w:rPr>
                <w:rFonts w:cs="Arial"/>
                <w:b w:val="0"/>
                <w:sz w:val="22"/>
                <w:lang w:val="en-GB"/>
              </w:rPr>
            </w:pPr>
          </w:p>
        </w:tc>
        <w:tc>
          <w:tcPr>
            <w:tcW w:w="1539" w:type="dxa"/>
          </w:tcPr>
          <w:p w14:paraId="7E9BEB76" w14:textId="77777777" w:rsidR="00912F4A" w:rsidRPr="00E77653" w:rsidRDefault="00912F4A" w:rsidP="0053157B">
            <w:pPr>
              <w:pStyle w:val="Subtitle"/>
              <w:rPr>
                <w:rFonts w:cs="Arial"/>
                <w:b w:val="0"/>
                <w:sz w:val="22"/>
                <w:lang w:val="en-GB"/>
              </w:rPr>
            </w:pPr>
          </w:p>
        </w:tc>
        <w:tc>
          <w:tcPr>
            <w:tcW w:w="1517" w:type="dxa"/>
          </w:tcPr>
          <w:p w14:paraId="3EA50F32" w14:textId="77777777" w:rsidR="00912F4A" w:rsidRPr="00E77653" w:rsidRDefault="00912F4A" w:rsidP="0053157B">
            <w:pPr>
              <w:pStyle w:val="Subtitle"/>
              <w:rPr>
                <w:rFonts w:cs="Arial"/>
                <w:b w:val="0"/>
                <w:sz w:val="22"/>
                <w:lang w:val="en-GB"/>
              </w:rPr>
            </w:pPr>
          </w:p>
        </w:tc>
      </w:tr>
    </w:tbl>
    <w:p w14:paraId="3063D71C" w14:textId="77777777" w:rsidR="00A72FC0" w:rsidRPr="00ED77A1" w:rsidRDefault="00A72FC0" w:rsidP="0016171F">
      <w:pPr>
        <w:rPr>
          <w:rFonts w:ascii="Arial" w:hAnsi="Arial" w:cs="Arial"/>
        </w:rPr>
      </w:pPr>
    </w:p>
    <w:sectPr w:rsidR="00A72FC0" w:rsidRPr="00ED77A1" w:rsidSect="0016171F">
      <w:pgSz w:w="16838" w:h="11906" w:orient="landscape"/>
      <w:pgMar w:top="794" w:right="249" w:bottom="79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C13A" w14:textId="77777777" w:rsidR="00305403" w:rsidRDefault="00305403" w:rsidP="00723619">
      <w:r>
        <w:separator/>
      </w:r>
    </w:p>
  </w:endnote>
  <w:endnote w:type="continuationSeparator" w:id="0">
    <w:p w14:paraId="2B56F643" w14:textId="77777777" w:rsidR="00305403" w:rsidRDefault="00305403" w:rsidP="0072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A796" w14:textId="77777777" w:rsidR="0041628F" w:rsidRDefault="00416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8CA6" w14:textId="77777777" w:rsidR="00FF1B27" w:rsidRPr="007B5928" w:rsidRDefault="007B5928">
    <w:pPr>
      <w:pStyle w:val="Footer"/>
      <w:rPr>
        <w:lang w:val="en-GB"/>
      </w:rPr>
    </w:pPr>
    <w:r>
      <w:rPr>
        <w:lang w:val="en-GB"/>
      </w:rPr>
      <w:t>Taurus Healthcare Hub Receptionist</w:t>
    </w:r>
    <w:r w:rsidR="00094C18">
      <w:rPr>
        <w:lang w:val="en-GB"/>
      </w:rPr>
      <w:t xml:space="preserve"> – 1.7.21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5274" w14:textId="77777777" w:rsidR="0041628F" w:rsidRDefault="00416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18C7" w14:textId="77777777" w:rsidR="00305403" w:rsidRDefault="00305403" w:rsidP="00723619">
      <w:r>
        <w:separator/>
      </w:r>
    </w:p>
  </w:footnote>
  <w:footnote w:type="continuationSeparator" w:id="0">
    <w:p w14:paraId="7FFACE00" w14:textId="77777777" w:rsidR="00305403" w:rsidRDefault="00305403" w:rsidP="00723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D18D" w14:textId="5595A423" w:rsidR="0041628F" w:rsidRDefault="00416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A4AC" w14:textId="68C6C7AD" w:rsidR="0080170C" w:rsidRPr="0080170C" w:rsidRDefault="0080170C" w:rsidP="0080170C">
    <w:pPr>
      <w:pStyle w:val="Header"/>
    </w:pPr>
    <w:r>
      <w:rPr>
        <w:noProof/>
      </w:rPr>
      <w:pict w14:anchorId="5BD0C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margin-left:-55.45pt;margin-top:-25.7pt;width:170.8pt;height:34.4pt;z-index:251656192;visibility:visible">
          <v:imagedata r:id="rId1" o:title=""/>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7398" w14:textId="3E837E6B" w:rsidR="0041628F" w:rsidRDefault="00416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78F"/>
    <w:multiLevelType w:val="hybridMultilevel"/>
    <w:tmpl w:val="DE96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D36DE"/>
    <w:multiLevelType w:val="hybridMultilevel"/>
    <w:tmpl w:val="28E40F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5752B"/>
    <w:multiLevelType w:val="hybridMultilevel"/>
    <w:tmpl w:val="968ABE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C6BBD"/>
    <w:multiLevelType w:val="hybridMultilevel"/>
    <w:tmpl w:val="F02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2426C"/>
    <w:multiLevelType w:val="hybridMultilevel"/>
    <w:tmpl w:val="E1E0F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66993"/>
    <w:multiLevelType w:val="hybridMultilevel"/>
    <w:tmpl w:val="CF4657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A0801"/>
    <w:multiLevelType w:val="hybridMultilevel"/>
    <w:tmpl w:val="918AC2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DD215E"/>
    <w:multiLevelType w:val="hybridMultilevel"/>
    <w:tmpl w:val="9A3A3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F34556"/>
    <w:multiLevelType w:val="hybridMultilevel"/>
    <w:tmpl w:val="91F28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8C3972"/>
    <w:multiLevelType w:val="hybridMultilevel"/>
    <w:tmpl w:val="382E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C11541"/>
    <w:multiLevelType w:val="hybridMultilevel"/>
    <w:tmpl w:val="F0B855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16317B"/>
    <w:multiLevelType w:val="hybridMultilevel"/>
    <w:tmpl w:val="D3F4E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197867"/>
    <w:multiLevelType w:val="hybridMultilevel"/>
    <w:tmpl w:val="99EA0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CA66D7"/>
    <w:multiLevelType w:val="hybridMultilevel"/>
    <w:tmpl w:val="0AD05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6405D5"/>
    <w:multiLevelType w:val="hybridMultilevel"/>
    <w:tmpl w:val="D23844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F966DE"/>
    <w:multiLevelType w:val="hybridMultilevel"/>
    <w:tmpl w:val="E4BA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54966"/>
    <w:multiLevelType w:val="hybridMultilevel"/>
    <w:tmpl w:val="304673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D6482F"/>
    <w:multiLevelType w:val="hybridMultilevel"/>
    <w:tmpl w:val="D5407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8741C8"/>
    <w:multiLevelType w:val="hybridMultilevel"/>
    <w:tmpl w:val="BFC68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ADF5CFA"/>
    <w:multiLevelType w:val="hybridMultilevel"/>
    <w:tmpl w:val="7CC8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213695"/>
    <w:multiLevelType w:val="hybridMultilevel"/>
    <w:tmpl w:val="5104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F1C3E"/>
    <w:multiLevelType w:val="hybridMultilevel"/>
    <w:tmpl w:val="3E88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3506F1"/>
    <w:multiLevelType w:val="hybridMultilevel"/>
    <w:tmpl w:val="EC921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DE0B6C"/>
    <w:multiLevelType w:val="hybridMultilevel"/>
    <w:tmpl w:val="9CB66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A1305"/>
    <w:multiLevelType w:val="hybridMultilevel"/>
    <w:tmpl w:val="A990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99010F"/>
    <w:multiLevelType w:val="hybridMultilevel"/>
    <w:tmpl w:val="898E8B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7D306D"/>
    <w:multiLevelType w:val="hybridMultilevel"/>
    <w:tmpl w:val="FCD8A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BC114F"/>
    <w:multiLevelType w:val="hybridMultilevel"/>
    <w:tmpl w:val="729EAB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38032D"/>
    <w:multiLevelType w:val="hybridMultilevel"/>
    <w:tmpl w:val="E3A4B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ED22A0"/>
    <w:multiLevelType w:val="hybridMultilevel"/>
    <w:tmpl w:val="3C201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3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845967"/>
    <w:multiLevelType w:val="hybridMultilevel"/>
    <w:tmpl w:val="F674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DB05F1"/>
    <w:multiLevelType w:val="hybridMultilevel"/>
    <w:tmpl w:val="2CDEC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A68FD"/>
    <w:multiLevelType w:val="hybridMultilevel"/>
    <w:tmpl w:val="F24AA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796731"/>
    <w:multiLevelType w:val="hybridMultilevel"/>
    <w:tmpl w:val="17F8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E46BB"/>
    <w:multiLevelType w:val="hybridMultilevel"/>
    <w:tmpl w:val="27D6B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A14893"/>
    <w:multiLevelType w:val="hybridMultilevel"/>
    <w:tmpl w:val="F21A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DE5C70"/>
    <w:multiLevelType w:val="hybridMultilevel"/>
    <w:tmpl w:val="0BA05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14856699">
    <w:abstractNumId w:val="0"/>
  </w:num>
  <w:num w:numId="2" w16cid:durableId="580337065">
    <w:abstractNumId w:val="32"/>
  </w:num>
  <w:num w:numId="3" w16cid:durableId="923732406">
    <w:abstractNumId w:val="25"/>
  </w:num>
  <w:num w:numId="4" w16cid:durableId="983781499">
    <w:abstractNumId w:val="9"/>
  </w:num>
  <w:num w:numId="5" w16cid:durableId="1370107199">
    <w:abstractNumId w:val="20"/>
  </w:num>
  <w:num w:numId="6" w16cid:durableId="258756810">
    <w:abstractNumId w:val="35"/>
  </w:num>
  <w:num w:numId="7" w16cid:durableId="260264931">
    <w:abstractNumId w:val="3"/>
  </w:num>
  <w:num w:numId="8" w16cid:durableId="1642076475">
    <w:abstractNumId w:val="19"/>
  </w:num>
  <w:num w:numId="9" w16cid:durableId="827523928">
    <w:abstractNumId w:val="37"/>
  </w:num>
  <w:num w:numId="10" w16cid:durableId="2898995">
    <w:abstractNumId w:val="1"/>
  </w:num>
  <w:num w:numId="11" w16cid:durableId="993949546">
    <w:abstractNumId w:val="31"/>
  </w:num>
  <w:num w:numId="12" w16cid:durableId="1757558136">
    <w:abstractNumId w:val="15"/>
  </w:num>
  <w:num w:numId="13" w16cid:durableId="82384590">
    <w:abstractNumId w:val="22"/>
  </w:num>
  <w:num w:numId="14" w16cid:durableId="568224356">
    <w:abstractNumId w:val="21"/>
  </w:num>
  <w:num w:numId="15" w16cid:durableId="1133786843">
    <w:abstractNumId w:val="28"/>
  </w:num>
  <w:num w:numId="16" w16cid:durableId="676034451">
    <w:abstractNumId w:val="10"/>
  </w:num>
  <w:num w:numId="17" w16cid:durableId="451439091">
    <w:abstractNumId w:val="16"/>
  </w:num>
  <w:num w:numId="18" w16cid:durableId="1850758238">
    <w:abstractNumId w:val="38"/>
  </w:num>
  <w:num w:numId="19" w16cid:durableId="1764184512">
    <w:abstractNumId w:val="5"/>
  </w:num>
  <w:num w:numId="20" w16cid:durableId="1972400921">
    <w:abstractNumId w:val="26"/>
  </w:num>
  <w:num w:numId="21" w16cid:durableId="1330712191">
    <w:abstractNumId w:val="29"/>
  </w:num>
  <w:num w:numId="22" w16cid:durableId="1515996299">
    <w:abstractNumId w:val="33"/>
  </w:num>
  <w:num w:numId="23" w16cid:durableId="1569918098">
    <w:abstractNumId w:val="12"/>
  </w:num>
  <w:num w:numId="24" w16cid:durableId="1695033071">
    <w:abstractNumId w:val="23"/>
  </w:num>
  <w:num w:numId="25" w16cid:durableId="1753968201">
    <w:abstractNumId w:val="34"/>
  </w:num>
  <w:num w:numId="26" w16cid:durableId="707876829">
    <w:abstractNumId w:val="24"/>
  </w:num>
  <w:num w:numId="27" w16cid:durableId="257105741">
    <w:abstractNumId w:val="8"/>
  </w:num>
  <w:num w:numId="28" w16cid:durableId="2062746510">
    <w:abstractNumId w:val="17"/>
  </w:num>
  <w:num w:numId="29" w16cid:durableId="247692008">
    <w:abstractNumId w:val="30"/>
  </w:num>
  <w:num w:numId="30" w16cid:durableId="1898852459">
    <w:abstractNumId w:val="13"/>
  </w:num>
  <w:num w:numId="31" w16cid:durableId="1212956287">
    <w:abstractNumId w:val="7"/>
  </w:num>
  <w:num w:numId="32" w16cid:durableId="1427995260">
    <w:abstractNumId w:val="6"/>
  </w:num>
  <w:num w:numId="33" w16cid:durableId="1058632275">
    <w:abstractNumId w:val="14"/>
  </w:num>
  <w:num w:numId="34" w16cid:durableId="672881836">
    <w:abstractNumId w:val="4"/>
  </w:num>
  <w:num w:numId="35" w16cid:durableId="106891452">
    <w:abstractNumId w:val="27"/>
  </w:num>
  <w:num w:numId="36" w16cid:durableId="1028139551">
    <w:abstractNumId w:val="36"/>
  </w:num>
  <w:num w:numId="37" w16cid:durableId="429202259">
    <w:abstractNumId w:val="11"/>
  </w:num>
  <w:num w:numId="38" w16cid:durableId="1798060889">
    <w:abstractNumId w:val="2"/>
  </w:num>
  <w:num w:numId="39" w16cid:durableId="374041554">
    <w:abstractNumId w:val="18"/>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3473"/>
    <w:rsid w:val="00064003"/>
    <w:rsid w:val="00075CDD"/>
    <w:rsid w:val="00094C18"/>
    <w:rsid w:val="000C53F6"/>
    <w:rsid w:val="000C5FFF"/>
    <w:rsid w:val="001329C7"/>
    <w:rsid w:val="00135080"/>
    <w:rsid w:val="00140D33"/>
    <w:rsid w:val="0016171F"/>
    <w:rsid w:val="00193F59"/>
    <w:rsid w:val="001E6702"/>
    <w:rsid w:val="002144F0"/>
    <w:rsid w:val="002160B9"/>
    <w:rsid w:val="0022762E"/>
    <w:rsid w:val="00280F97"/>
    <w:rsid w:val="002872D9"/>
    <w:rsid w:val="002A46D7"/>
    <w:rsid w:val="002B282F"/>
    <w:rsid w:val="002E7F66"/>
    <w:rsid w:val="00305403"/>
    <w:rsid w:val="00310E74"/>
    <w:rsid w:val="003B15E9"/>
    <w:rsid w:val="003B3522"/>
    <w:rsid w:val="0040779C"/>
    <w:rsid w:val="00414CA1"/>
    <w:rsid w:val="0041628F"/>
    <w:rsid w:val="00434634"/>
    <w:rsid w:val="0043537A"/>
    <w:rsid w:val="00457D80"/>
    <w:rsid w:val="004A1EC4"/>
    <w:rsid w:val="004D1A6A"/>
    <w:rsid w:val="0053157B"/>
    <w:rsid w:val="0053432F"/>
    <w:rsid w:val="005428DE"/>
    <w:rsid w:val="00552438"/>
    <w:rsid w:val="005531D7"/>
    <w:rsid w:val="00570E7A"/>
    <w:rsid w:val="005A3752"/>
    <w:rsid w:val="005A512E"/>
    <w:rsid w:val="005A5A5E"/>
    <w:rsid w:val="005B5EE9"/>
    <w:rsid w:val="005C1C88"/>
    <w:rsid w:val="005C77B7"/>
    <w:rsid w:val="005F58C2"/>
    <w:rsid w:val="0064379B"/>
    <w:rsid w:val="006571A6"/>
    <w:rsid w:val="00692FFF"/>
    <w:rsid w:val="006C63D3"/>
    <w:rsid w:val="006E3215"/>
    <w:rsid w:val="006F3BF7"/>
    <w:rsid w:val="006F40C6"/>
    <w:rsid w:val="00723619"/>
    <w:rsid w:val="007562E2"/>
    <w:rsid w:val="00775782"/>
    <w:rsid w:val="00793473"/>
    <w:rsid w:val="007B5928"/>
    <w:rsid w:val="007C2B9B"/>
    <w:rsid w:val="007F2A72"/>
    <w:rsid w:val="0080170C"/>
    <w:rsid w:val="00884FA8"/>
    <w:rsid w:val="00891B7A"/>
    <w:rsid w:val="0089611E"/>
    <w:rsid w:val="008C4C4B"/>
    <w:rsid w:val="00907ADB"/>
    <w:rsid w:val="00912F4A"/>
    <w:rsid w:val="00915D55"/>
    <w:rsid w:val="009707BE"/>
    <w:rsid w:val="00994BF8"/>
    <w:rsid w:val="00995564"/>
    <w:rsid w:val="00996945"/>
    <w:rsid w:val="009A331A"/>
    <w:rsid w:val="009B0643"/>
    <w:rsid w:val="009C6038"/>
    <w:rsid w:val="009E2326"/>
    <w:rsid w:val="00A0448B"/>
    <w:rsid w:val="00A145B9"/>
    <w:rsid w:val="00A236F2"/>
    <w:rsid w:val="00A247BD"/>
    <w:rsid w:val="00A2616F"/>
    <w:rsid w:val="00A264EC"/>
    <w:rsid w:val="00A65370"/>
    <w:rsid w:val="00A72FC0"/>
    <w:rsid w:val="00A80611"/>
    <w:rsid w:val="00A9228B"/>
    <w:rsid w:val="00A95CFA"/>
    <w:rsid w:val="00AB46BC"/>
    <w:rsid w:val="00AF6933"/>
    <w:rsid w:val="00B12EE7"/>
    <w:rsid w:val="00B16E8A"/>
    <w:rsid w:val="00B56DA5"/>
    <w:rsid w:val="00B75DAA"/>
    <w:rsid w:val="00B815CB"/>
    <w:rsid w:val="00B87098"/>
    <w:rsid w:val="00BB5A8B"/>
    <w:rsid w:val="00BB7B58"/>
    <w:rsid w:val="00BE2D21"/>
    <w:rsid w:val="00C21F77"/>
    <w:rsid w:val="00C24814"/>
    <w:rsid w:val="00C2608F"/>
    <w:rsid w:val="00C46CEF"/>
    <w:rsid w:val="00CA033A"/>
    <w:rsid w:val="00CA0984"/>
    <w:rsid w:val="00CA1F40"/>
    <w:rsid w:val="00CD30BF"/>
    <w:rsid w:val="00D264E7"/>
    <w:rsid w:val="00D31C73"/>
    <w:rsid w:val="00D35F3D"/>
    <w:rsid w:val="00D43D74"/>
    <w:rsid w:val="00D637B0"/>
    <w:rsid w:val="00D97BE2"/>
    <w:rsid w:val="00DB2019"/>
    <w:rsid w:val="00DC7F1B"/>
    <w:rsid w:val="00E375D9"/>
    <w:rsid w:val="00E77653"/>
    <w:rsid w:val="00ED77A1"/>
    <w:rsid w:val="00F45779"/>
    <w:rsid w:val="00F72463"/>
    <w:rsid w:val="00F7715E"/>
    <w:rsid w:val="00F84BDD"/>
    <w:rsid w:val="00FB02D9"/>
    <w:rsid w:val="00FC7271"/>
    <w:rsid w:val="00FD06DC"/>
    <w:rsid w:val="00FF1B27"/>
    <w:rsid w:val="00FF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896DE4D"/>
  <w15:chartTrackingRefBased/>
  <w15:docId w15:val="{4C0932FE-6138-4E6A-BBCD-4741AF2D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473"/>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A9228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A9228B"/>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FB02D9"/>
    <w:pPr>
      <w:keepNext/>
      <w:spacing w:before="120" w:after="120"/>
      <w:jc w:val="both"/>
      <w:outlineLvl w:val="2"/>
    </w:pPr>
    <w:rPr>
      <w:rFonts w:ascii="Arial" w:hAnsi="Arial"/>
      <w:b/>
      <w:bCs/>
      <w:caps/>
      <w:sz w:val="22"/>
      <w:szCs w:val="20"/>
      <w:u w:val="single"/>
      <w:lang w:val="en-US" w:eastAsia="en-US"/>
    </w:rPr>
  </w:style>
  <w:style w:type="paragraph" w:styleId="Heading4">
    <w:name w:val="heading 4"/>
    <w:basedOn w:val="Normal"/>
    <w:next w:val="Normal"/>
    <w:link w:val="Heading4Char"/>
    <w:uiPriority w:val="9"/>
    <w:semiHidden/>
    <w:unhideWhenUsed/>
    <w:qFormat/>
    <w:rsid w:val="004A1EC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4A1EC4"/>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93473"/>
    <w:pPr>
      <w:ind w:left="720"/>
    </w:pPr>
    <w:rPr>
      <w:rFonts w:ascii="Arial" w:hAnsi="Arial"/>
      <w:lang w:val="x-none"/>
    </w:rPr>
  </w:style>
  <w:style w:type="character" w:customStyle="1" w:styleId="BodyTextIndentChar">
    <w:name w:val="Body Text Indent Char"/>
    <w:link w:val="BodyTextIndent"/>
    <w:rsid w:val="00793473"/>
    <w:rPr>
      <w:rFonts w:ascii="Arial" w:eastAsia="Times New Roman" w:hAnsi="Arial" w:cs="Times New Roman"/>
      <w:sz w:val="24"/>
      <w:szCs w:val="24"/>
      <w:lang w:eastAsia="en-GB"/>
    </w:rPr>
  </w:style>
  <w:style w:type="paragraph" w:styleId="BodyTextIndent2">
    <w:name w:val="Body Text Indent 2"/>
    <w:basedOn w:val="Normal"/>
    <w:link w:val="BodyTextIndent2Char"/>
    <w:rsid w:val="00793473"/>
    <w:pPr>
      <w:ind w:left="360"/>
    </w:pPr>
    <w:rPr>
      <w:rFonts w:ascii="Arial" w:hAnsi="Arial"/>
      <w:i/>
      <w:lang w:val="x-none"/>
    </w:rPr>
  </w:style>
  <w:style w:type="character" w:customStyle="1" w:styleId="BodyTextIndent2Char">
    <w:name w:val="Body Text Indent 2 Char"/>
    <w:link w:val="BodyTextIndent2"/>
    <w:rsid w:val="00793473"/>
    <w:rPr>
      <w:rFonts w:ascii="Arial" w:eastAsia="Times New Roman" w:hAnsi="Arial" w:cs="Times New Roman"/>
      <w:i/>
      <w:sz w:val="24"/>
      <w:szCs w:val="24"/>
      <w:lang w:eastAsia="en-GB"/>
    </w:rPr>
  </w:style>
  <w:style w:type="paragraph" w:styleId="BalloonText">
    <w:name w:val="Balloon Text"/>
    <w:basedOn w:val="Normal"/>
    <w:link w:val="BalloonTextChar"/>
    <w:uiPriority w:val="99"/>
    <w:semiHidden/>
    <w:unhideWhenUsed/>
    <w:rsid w:val="00775782"/>
    <w:rPr>
      <w:rFonts w:ascii="Tahoma" w:hAnsi="Tahoma"/>
      <w:sz w:val="16"/>
      <w:szCs w:val="16"/>
      <w:lang w:val="x-none" w:eastAsia="x-none"/>
    </w:rPr>
  </w:style>
  <w:style w:type="character" w:customStyle="1" w:styleId="BalloonTextChar">
    <w:name w:val="Balloon Text Char"/>
    <w:link w:val="BalloonText"/>
    <w:uiPriority w:val="99"/>
    <w:semiHidden/>
    <w:rsid w:val="00775782"/>
    <w:rPr>
      <w:rFonts w:ascii="Tahoma" w:eastAsia="Times New Roman" w:hAnsi="Tahoma" w:cs="Tahoma"/>
      <w:sz w:val="16"/>
      <w:szCs w:val="16"/>
    </w:rPr>
  </w:style>
  <w:style w:type="character" w:customStyle="1" w:styleId="Heading3Char">
    <w:name w:val="Heading 3 Char"/>
    <w:link w:val="Heading3"/>
    <w:rsid w:val="00FB02D9"/>
    <w:rPr>
      <w:rFonts w:ascii="Arial" w:eastAsia="Times New Roman" w:hAnsi="Arial"/>
      <w:b/>
      <w:bCs/>
      <w:caps/>
      <w:sz w:val="22"/>
      <w:u w:val="single"/>
      <w:lang w:val="en-US" w:eastAsia="en-US"/>
    </w:rPr>
  </w:style>
  <w:style w:type="paragraph" w:styleId="ListParagraph">
    <w:name w:val="List Paragraph"/>
    <w:basedOn w:val="Normal"/>
    <w:uiPriority w:val="34"/>
    <w:qFormat/>
    <w:rsid w:val="004A1EC4"/>
    <w:pPr>
      <w:ind w:left="720"/>
    </w:pPr>
  </w:style>
  <w:style w:type="character" w:customStyle="1" w:styleId="Heading4Char">
    <w:name w:val="Heading 4 Char"/>
    <w:link w:val="Heading4"/>
    <w:uiPriority w:val="9"/>
    <w:semiHidden/>
    <w:rsid w:val="004A1EC4"/>
    <w:rPr>
      <w:rFonts w:ascii="Calibri" w:eastAsia="Times New Roman" w:hAnsi="Calibri" w:cs="Times New Roman"/>
      <w:b/>
      <w:bCs/>
      <w:sz w:val="28"/>
      <w:szCs w:val="28"/>
    </w:rPr>
  </w:style>
  <w:style w:type="character" w:customStyle="1" w:styleId="Heading5Char">
    <w:name w:val="Heading 5 Char"/>
    <w:link w:val="Heading5"/>
    <w:uiPriority w:val="9"/>
    <w:semiHidden/>
    <w:rsid w:val="004A1EC4"/>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723619"/>
    <w:pPr>
      <w:tabs>
        <w:tab w:val="center" w:pos="4513"/>
        <w:tab w:val="right" w:pos="9026"/>
      </w:tabs>
    </w:pPr>
    <w:rPr>
      <w:lang w:val="x-none" w:eastAsia="x-none"/>
    </w:rPr>
  </w:style>
  <w:style w:type="character" w:customStyle="1" w:styleId="HeaderChar">
    <w:name w:val="Header Char"/>
    <w:link w:val="Header"/>
    <w:uiPriority w:val="99"/>
    <w:rsid w:val="00723619"/>
    <w:rPr>
      <w:rFonts w:ascii="Times New Roman" w:eastAsia="Times New Roman" w:hAnsi="Times New Roman"/>
      <w:sz w:val="24"/>
      <w:szCs w:val="24"/>
    </w:rPr>
  </w:style>
  <w:style w:type="paragraph" w:styleId="Footer">
    <w:name w:val="footer"/>
    <w:basedOn w:val="Normal"/>
    <w:link w:val="FooterChar"/>
    <w:uiPriority w:val="99"/>
    <w:unhideWhenUsed/>
    <w:rsid w:val="00723619"/>
    <w:pPr>
      <w:tabs>
        <w:tab w:val="center" w:pos="4513"/>
        <w:tab w:val="right" w:pos="9026"/>
      </w:tabs>
    </w:pPr>
    <w:rPr>
      <w:lang w:val="x-none" w:eastAsia="x-none"/>
    </w:rPr>
  </w:style>
  <w:style w:type="character" w:customStyle="1" w:styleId="FooterChar">
    <w:name w:val="Footer Char"/>
    <w:link w:val="Footer"/>
    <w:uiPriority w:val="99"/>
    <w:rsid w:val="00723619"/>
    <w:rPr>
      <w:rFonts w:ascii="Times New Roman" w:eastAsia="Times New Roman" w:hAnsi="Times New Roman"/>
      <w:sz w:val="24"/>
      <w:szCs w:val="24"/>
    </w:rPr>
  </w:style>
  <w:style w:type="character" w:customStyle="1" w:styleId="Heading1Char">
    <w:name w:val="Heading 1 Char"/>
    <w:link w:val="Heading1"/>
    <w:uiPriority w:val="9"/>
    <w:rsid w:val="00A9228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9228B"/>
    <w:rPr>
      <w:rFonts w:ascii="Cambria" w:eastAsia="Times New Roman" w:hAnsi="Cambria" w:cs="Times New Roman"/>
      <w:b/>
      <w:bCs/>
      <w:i/>
      <w:iCs/>
      <w:sz w:val="28"/>
      <w:szCs w:val="28"/>
    </w:rPr>
  </w:style>
  <w:style w:type="paragraph" w:styleId="Subtitle">
    <w:name w:val="Subtitle"/>
    <w:basedOn w:val="Normal"/>
    <w:link w:val="SubtitleChar"/>
    <w:qFormat/>
    <w:rsid w:val="00912F4A"/>
    <w:pPr>
      <w:jc w:val="center"/>
    </w:pPr>
    <w:rPr>
      <w:rFonts w:ascii="Arial" w:hAnsi="Arial"/>
      <w:b/>
      <w:bCs/>
      <w:lang w:val="x-none" w:eastAsia="en-US"/>
    </w:rPr>
  </w:style>
  <w:style w:type="character" w:customStyle="1" w:styleId="SubtitleChar">
    <w:name w:val="Subtitle Char"/>
    <w:link w:val="Subtitle"/>
    <w:rsid w:val="00912F4A"/>
    <w:rPr>
      <w:rFonts w:ascii="Arial" w:eastAsia="Times New Roman" w:hAnsi="Arial"/>
      <w:b/>
      <w:bCs/>
      <w:sz w:val="24"/>
      <w:szCs w:val="24"/>
      <w:lang w:eastAsia="en-US"/>
    </w:rPr>
  </w:style>
  <w:style w:type="character" w:styleId="CommentReference">
    <w:name w:val="annotation reference"/>
    <w:uiPriority w:val="99"/>
    <w:semiHidden/>
    <w:unhideWhenUsed/>
    <w:rsid w:val="005C1C88"/>
    <w:rPr>
      <w:sz w:val="16"/>
      <w:szCs w:val="16"/>
    </w:rPr>
  </w:style>
  <w:style w:type="paragraph" w:styleId="CommentText">
    <w:name w:val="annotation text"/>
    <w:basedOn w:val="Normal"/>
    <w:link w:val="CommentTextChar"/>
    <w:uiPriority w:val="99"/>
    <w:semiHidden/>
    <w:unhideWhenUsed/>
    <w:rsid w:val="005C1C88"/>
    <w:rPr>
      <w:sz w:val="20"/>
      <w:szCs w:val="20"/>
    </w:rPr>
  </w:style>
  <w:style w:type="character" w:customStyle="1" w:styleId="CommentTextChar">
    <w:name w:val="Comment Text Char"/>
    <w:link w:val="CommentText"/>
    <w:uiPriority w:val="99"/>
    <w:semiHidden/>
    <w:rsid w:val="005C1C8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1C88"/>
    <w:rPr>
      <w:b/>
      <w:bCs/>
    </w:rPr>
  </w:style>
  <w:style w:type="character" w:customStyle="1" w:styleId="CommentSubjectChar">
    <w:name w:val="Comment Subject Char"/>
    <w:link w:val="CommentSubject"/>
    <w:uiPriority w:val="99"/>
    <w:semiHidden/>
    <w:rsid w:val="005C1C8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3A40CCADCD343955B7F2A4B8BD8E5" ma:contentTypeVersion="13" ma:contentTypeDescription="Create a new document." ma:contentTypeScope="" ma:versionID="c2b92b1b0c7f0a6394a2978ebbefcaf6">
  <xsd:schema xmlns:xsd="http://www.w3.org/2001/XMLSchema" xmlns:xs="http://www.w3.org/2001/XMLSchema" xmlns:p="http://schemas.microsoft.com/office/2006/metadata/properties" xmlns:ns2="a34f1e4f-753d-40e7-baf3-34fcd0a8f5f1" xmlns:ns3="ce2d7df0-9219-4626-8878-8983c0f603ce" targetNamespace="http://schemas.microsoft.com/office/2006/metadata/properties" ma:root="true" ma:fieldsID="18b5e12d5a3bc930b8f9cbebfab4239a" ns2:_="" ns3:_="">
    <xsd:import namespace="a34f1e4f-753d-40e7-baf3-34fcd0a8f5f1"/>
    <xsd:import namespace="ce2d7df0-9219-4626-8878-8983c0f60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f1e4f-753d-40e7-baf3-34fcd0a8f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49979-695a-48f6-9021-1f9c5cd864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df0-9219-4626-8878-8983c0f603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89a52-4d7f-4f05-9282-387a00b35c62}" ma:internalName="TaxCatchAll" ma:showField="CatchAllData" ma:web="ce2d7df0-9219-4626-8878-8983c0f60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2d7df0-9219-4626-8878-8983c0f603ce" xsi:nil="true"/>
    <lcf76f155ced4ddcb4097134ff3c332f xmlns="a34f1e4f-753d-40e7-baf3-34fcd0a8f5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0F628D-CA05-4FC3-8C2D-E9105A44DDD8}"/>
</file>

<file path=customXml/itemProps2.xml><?xml version="1.0" encoding="utf-8"?>
<ds:datastoreItem xmlns:ds="http://schemas.openxmlformats.org/officeDocument/2006/customXml" ds:itemID="{5B931198-61F0-4E78-AEB6-1D14E4AA7500}">
  <ds:schemaRefs>
    <ds:schemaRef ds:uri="http://schemas.openxmlformats.org/officeDocument/2006/bibliography"/>
  </ds:schemaRefs>
</ds:datastoreItem>
</file>

<file path=customXml/itemProps3.xml><?xml version="1.0" encoding="utf-8"?>
<ds:datastoreItem xmlns:ds="http://schemas.openxmlformats.org/officeDocument/2006/customXml" ds:itemID="{F4E160E6-A519-4DBF-842B-939D808A4437}">
  <ds:schemaRefs>
    <ds:schemaRef ds:uri="http://schemas.microsoft.com/sharepoint/v3/contenttype/forms"/>
  </ds:schemaRefs>
</ds:datastoreItem>
</file>

<file path=customXml/itemProps4.xml><?xml version="1.0" encoding="utf-8"?>
<ds:datastoreItem xmlns:ds="http://schemas.openxmlformats.org/officeDocument/2006/customXml" ds:itemID="{D866230D-C3E4-42A6-BB7C-5918BFE741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cp:lastModifiedBy>Hannah Compton</cp:lastModifiedBy>
  <cp:revision>3</cp:revision>
  <cp:lastPrinted>2012-01-10T13:59:00Z</cp:lastPrinted>
  <dcterms:created xsi:type="dcterms:W3CDTF">2023-09-22T10:10:00Z</dcterms:created>
  <dcterms:modified xsi:type="dcterms:W3CDTF">2023-09-22T10:10:00Z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0x01010051F3A40CCADCD343955B7F2A4B8BD8E5</vt:lpwstr>
  </property>
</Properties>
</file>